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6FEB" w14:textId="77777777" w:rsidR="00AC58B4" w:rsidRDefault="00AC58B4">
      <w:pPr>
        <w:pStyle w:val="BodyText"/>
        <w:spacing w:before="8"/>
        <w:rPr>
          <w:sz w:val="14"/>
          <w:u w:val="none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920"/>
      </w:tblGrid>
      <w:tr w:rsidR="00AC58B4" w14:paraId="45976FEE" w14:textId="77777777" w:rsidTr="00120AF7">
        <w:trPr>
          <w:trHeight w:val="289"/>
        </w:trPr>
        <w:tc>
          <w:tcPr>
            <w:tcW w:w="2880" w:type="dxa"/>
          </w:tcPr>
          <w:p w14:paraId="45976FEC" w14:textId="77777777" w:rsidR="00AC58B4" w:rsidRDefault="00120AF7" w:rsidP="00FA7097">
            <w:pPr>
              <w:pStyle w:val="Heading2"/>
            </w:pPr>
            <w:r>
              <w:t>Institution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7920" w:type="dxa"/>
          </w:tcPr>
          <w:p w14:paraId="45976FED" w14:textId="77777777" w:rsidR="00AC58B4" w:rsidRDefault="00120AF7">
            <w:pPr>
              <w:pStyle w:val="TableParagraph"/>
              <w:spacing w:before="1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Orange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Coast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College</w:t>
            </w:r>
          </w:p>
        </w:tc>
      </w:tr>
    </w:tbl>
    <w:p w14:paraId="45976FEF" w14:textId="77777777" w:rsidR="00AC58B4" w:rsidRDefault="00AC58B4">
      <w:pPr>
        <w:pStyle w:val="BodyText"/>
        <w:spacing w:before="2"/>
        <w:rPr>
          <w:sz w:val="15"/>
          <w:u w:val="none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071"/>
        <w:gridCol w:w="2340"/>
        <w:gridCol w:w="1620"/>
        <w:gridCol w:w="1889"/>
      </w:tblGrid>
      <w:tr w:rsidR="00AC58B4" w:rsidRPr="00120AF7" w14:paraId="45976FF5" w14:textId="77777777" w:rsidTr="00120AF7">
        <w:trPr>
          <w:trHeight w:val="290"/>
        </w:trPr>
        <w:tc>
          <w:tcPr>
            <w:tcW w:w="2875" w:type="dxa"/>
          </w:tcPr>
          <w:p w14:paraId="45976FF0" w14:textId="77777777" w:rsidR="00AC58B4" w:rsidRPr="00120AF7" w:rsidRDefault="00120AF7" w:rsidP="00FA7097">
            <w:pPr>
              <w:pStyle w:val="Heading2"/>
            </w:pPr>
            <w:r w:rsidRPr="00120AF7">
              <w:t>Institution</w:t>
            </w:r>
            <w:r w:rsidRPr="00120AF7">
              <w:rPr>
                <w:spacing w:val="-4"/>
              </w:rPr>
              <w:t xml:space="preserve"> </w:t>
            </w:r>
            <w:r w:rsidRPr="00120AF7">
              <w:t>Classification:</w:t>
            </w:r>
          </w:p>
        </w:tc>
        <w:tc>
          <w:tcPr>
            <w:tcW w:w="2071" w:type="dxa"/>
          </w:tcPr>
          <w:p w14:paraId="45976FF1" w14:textId="77777777" w:rsidR="00AC58B4" w:rsidRPr="00120AF7" w:rsidRDefault="00120AF7">
            <w:pPr>
              <w:pStyle w:val="TableParagraph"/>
              <w:spacing w:before="1"/>
              <w:ind w:left="177"/>
              <w:rPr>
                <w:b/>
                <w:sz w:val="18"/>
              </w:rPr>
            </w:pPr>
            <w:r w:rsidRPr="00120AF7">
              <w:rPr>
                <w:b/>
                <w:sz w:val="18"/>
              </w:rPr>
              <w:t>Non-Profit</w:t>
            </w:r>
            <w:r w:rsidRPr="00120AF7">
              <w:rPr>
                <w:b/>
                <w:spacing w:val="-2"/>
                <w:sz w:val="18"/>
              </w:rPr>
              <w:t xml:space="preserve"> </w:t>
            </w:r>
            <w:r w:rsidRPr="00120AF7">
              <w:rPr>
                <w:b/>
                <w:sz w:val="18"/>
              </w:rPr>
              <w:t>or</w:t>
            </w:r>
            <w:r w:rsidRPr="00120AF7">
              <w:rPr>
                <w:b/>
                <w:spacing w:val="-2"/>
                <w:sz w:val="18"/>
              </w:rPr>
              <w:t xml:space="preserve"> </w:t>
            </w:r>
            <w:r w:rsidRPr="00120AF7">
              <w:rPr>
                <w:b/>
                <w:sz w:val="18"/>
              </w:rPr>
              <w:t>For</w:t>
            </w:r>
            <w:r w:rsidRPr="00120AF7">
              <w:rPr>
                <w:b/>
                <w:spacing w:val="-2"/>
                <w:sz w:val="18"/>
              </w:rPr>
              <w:t xml:space="preserve"> Profit:</w:t>
            </w:r>
          </w:p>
        </w:tc>
        <w:tc>
          <w:tcPr>
            <w:tcW w:w="2340" w:type="dxa"/>
          </w:tcPr>
          <w:p w14:paraId="45976FF2" w14:textId="77777777" w:rsidR="00AC58B4" w:rsidRPr="00120AF7" w:rsidRDefault="00120AF7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 w:rsidRPr="00120AF7">
              <w:rPr>
                <w:b/>
                <w:spacing w:val="-2"/>
                <w:sz w:val="18"/>
              </w:rPr>
              <w:t>Non-Profit</w:t>
            </w:r>
          </w:p>
        </w:tc>
        <w:tc>
          <w:tcPr>
            <w:tcW w:w="1620" w:type="dxa"/>
          </w:tcPr>
          <w:p w14:paraId="45976FF3" w14:textId="77777777" w:rsidR="00AC58B4" w:rsidRPr="00120AF7" w:rsidRDefault="00120AF7">
            <w:pPr>
              <w:pStyle w:val="TableParagraph"/>
              <w:spacing w:before="1"/>
              <w:ind w:left="233"/>
              <w:rPr>
                <w:b/>
                <w:sz w:val="18"/>
              </w:rPr>
            </w:pPr>
            <w:r w:rsidRPr="00120AF7">
              <w:rPr>
                <w:b/>
                <w:sz w:val="18"/>
              </w:rPr>
              <w:t>Public</w:t>
            </w:r>
            <w:r w:rsidRPr="00120AF7">
              <w:rPr>
                <w:b/>
                <w:spacing w:val="-5"/>
                <w:sz w:val="18"/>
              </w:rPr>
              <w:t xml:space="preserve"> </w:t>
            </w:r>
            <w:r w:rsidRPr="00120AF7">
              <w:rPr>
                <w:b/>
                <w:sz w:val="18"/>
              </w:rPr>
              <w:t>or</w:t>
            </w:r>
            <w:r w:rsidRPr="00120AF7">
              <w:rPr>
                <w:b/>
                <w:spacing w:val="-1"/>
                <w:sz w:val="18"/>
              </w:rPr>
              <w:t xml:space="preserve"> </w:t>
            </w:r>
            <w:r w:rsidRPr="00120AF7">
              <w:rPr>
                <w:b/>
                <w:spacing w:val="-2"/>
                <w:sz w:val="18"/>
              </w:rPr>
              <w:t>Private:</w:t>
            </w:r>
          </w:p>
        </w:tc>
        <w:tc>
          <w:tcPr>
            <w:tcW w:w="1889" w:type="dxa"/>
          </w:tcPr>
          <w:p w14:paraId="45976FF4" w14:textId="77777777" w:rsidR="00AC58B4" w:rsidRPr="00120AF7" w:rsidRDefault="00120AF7">
            <w:pPr>
              <w:pStyle w:val="TableParagraph"/>
              <w:spacing w:before="1"/>
              <w:ind w:left="105"/>
              <w:rPr>
                <w:sz w:val="18"/>
              </w:rPr>
            </w:pPr>
            <w:r w:rsidRPr="00120AF7">
              <w:rPr>
                <w:spacing w:val="-2"/>
                <w:sz w:val="18"/>
              </w:rPr>
              <w:t>Public</w:t>
            </w:r>
          </w:p>
        </w:tc>
      </w:tr>
    </w:tbl>
    <w:p w14:paraId="45976FF6" w14:textId="77777777" w:rsidR="00AC58B4" w:rsidRPr="00120AF7" w:rsidRDefault="00AC58B4">
      <w:pPr>
        <w:pStyle w:val="BodyText"/>
        <w:spacing w:before="1"/>
        <w:rPr>
          <w:sz w:val="15"/>
          <w:u w:val="none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4411"/>
        <w:gridCol w:w="809"/>
        <w:gridCol w:w="2700"/>
      </w:tblGrid>
      <w:tr w:rsidR="00AC58B4" w:rsidRPr="00120AF7" w14:paraId="45976FFB" w14:textId="77777777" w:rsidTr="00120AF7">
        <w:trPr>
          <w:trHeight w:val="290"/>
        </w:trPr>
        <w:tc>
          <w:tcPr>
            <w:tcW w:w="2880" w:type="dxa"/>
          </w:tcPr>
          <w:p w14:paraId="45976FF7" w14:textId="77777777" w:rsidR="00AC58B4" w:rsidRPr="00120AF7" w:rsidRDefault="00120AF7" w:rsidP="00FA7097">
            <w:pPr>
              <w:pStyle w:val="Heading2"/>
            </w:pPr>
            <w:r w:rsidRPr="00120AF7">
              <w:t>Program</w:t>
            </w:r>
            <w:r w:rsidRPr="00120AF7">
              <w:rPr>
                <w:spacing w:val="-4"/>
              </w:rPr>
              <w:t xml:space="preserve"> </w:t>
            </w:r>
            <w:r w:rsidRPr="00120AF7">
              <w:t>Coordinator</w:t>
            </w:r>
            <w:r w:rsidRPr="00120AF7">
              <w:rPr>
                <w:spacing w:val="-4"/>
              </w:rPr>
              <w:t xml:space="preserve"> </w:t>
            </w:r>
            <w:r w:rsidRPr="00120AF7">
              <w:rPr>
                <w:spacing w:val="-2"/>
              </w:rPr>
              <w:t>Name:</w:t>
            </w:r>
          </w:p>
        </w:tc>
        <w:tc>
          <w:tcPr>
            <w:tcW w:w="4411" w:type="dxa"/>
          </w:tcPr>
          <w:p w14:paraId="45976FF8" w14:textId="77777777" w:rsidR="00AC58B4" w:rsidRPr="00120AF7" w:rsidRDefault="00120AF7">
            <w:pPr>
              <w:pStyle w:val="TableParagraph"/>
              <w:spacing w:before="1"/>
              <w:ind w:left="107"/>
              <w:rPr>
                <w:sz w:val="18"/>
              </w:rPr>
            </w:pPr>
            <w:r w:rsidRPr="00120AF7">
              <w:rPr>
                <w:sz w:val="18"/>
              </w:rPr>
              <w:t>Davina</w:t>
            </w:r>
            <w:r w:rsidRPr="00120AF7">
              <w:rPr>
                <w:spacing w:val="-7"/>
                <w:sz w:val="18"/>
              </w:rPr>
              <w:t xml:space="preserve"> </w:t>
            </w:r>
            <w:r w:rsidRPr="00120AF7">
              <w:rPr>
                <w:sz w:val="18"/>
              </w:rPr>
              <w:t>Dunner,</w:t>
            </w:r>
            <w:r w:rsidRPr="00120AF7">
              <w:rPr>
                <w:spacing w:val="-6"/>
                <w:sz w:val="18"/>
              </w:rPr>
              <w:t xml:space="preserve"> </w:t>
            </w:r>
            <w:r w:rsidRPr="00120AF7">
              <w:rPr>
                <w:spacing w:val="-5"/>
                <w:sz w:val="18"/>
              </w:rPr>
              <w:t>CCC</w:t>
            </w:r>
          </w:p>
        </w:tc>
        <w:tc>
          <w:tcPr>
            <w:tcW w:w="809" w:type="dxa"/>
          </w:tcPr>
          <w:p w14:paraId="45976FF9" w14:textId="77777777" w:rsidR="00AC58B4" w:rsidRPr="00120AF7" w:rsidRDefault="00120AF7">
            <w:pPr>
              <w:pStyle w:val="TableParagraph"/>
              <w:spacing w:before="1"/>
              <w:ind w:left="217"/>
              <w:jc w:val="center"/>
              <w:rPr>
                <w:b/>
                <w:sz w:val="18"/>
              </w:rPr>
            </w:pPr>
            <w:r w:rsidRPr="00120AF7"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2700" w:type="dxa"/>
          </w:tcPr>
          <w:p w14:paraId="45976FFA" w14:textId="77777777" w:rsidR="00AC58B4" w:rsidRPr="00120AF7" w:rsidRDefault="00120AF7">
            <w:pPr>
              <w:pStyle w:val="TableParagraph"/>
              <w:spacing w:before="1"/>
              <w:ind w:left="107"/>
              <w:rPr>
                <w:sz w:val="18"/>
              </w:rPr>
            </w:pPr>
            <w:r w:rsidRPr="00120AF7">
              <w:rPr>
                <w:sz w:val="18"/>
              </w:rPr>
              <w:t>Program</w:t>
            </w:r>
            <w:r w:rsidRPr="00120AF7">
              <w:rPr>
                <w:spacing w:val="-2"/>
                <w:sz w:val="18"/>
              </w:rPr>
              <w:t xml:space="preserve"> Coordinator</w:t>
            </w:r>
          </w:p>
        </w:tc>
      </w:tr>
      <w:tr w:rsidR="00AC58B4" w:rsidRPr="00120AF7" w14:paraId="45977000" w14:textId="77777777" w:rsidTr="00120AF7">
        <w:trPr>
          <w:trHeight w:val="287"/>
        </w:trPr>
        <w:tc>
          <w:tcPr>
            <w:tcW w:w="2880" w:type="dxa"/>
          </w:tcPr>
          <w:p w14:paraId="45976FFC" w14:textId="77777777" w:rsidR="00AC58B4" w:rsidRPr="00120AF7" w:rsidRDefault="00120AF7" w:rsidP="00FA7097">
            <w:pPr>
              <w:pStyle w:val="Heading2"/>
            </w:pPr>
            <w:r w:rsidRPr="00120AF7">
              <w:t>Email</w:t>
            </w:r>
            <w:r w:rsidRPr="00120AF7">
              <w:rPr>
                <w:spacing w:val="-3"/>
              </w:rPr>
              <w:t xml:space="preserve"> </w:t>
            </w:r>
            <w:r w:rsidRPr="00120AF7">
              <w:t>Address:</w:t>
            </w:r>
          </w:p>
        </w:tc>
        <w:tc>
          <w:tcPr>
            <w:tcW w:w="4411" w:type="dxa"/>
          </w:tcPr>
          <w:p w14:paraId="45976FFD" w14:textId="77777777" w:rsidR="00AC58B4" w:rsidRPr="00120AF7" w:rsidRDefault="00120AF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hyperlink r:id="rId4">
              <w:r w:rsidRPr="00120AF7">
                <w:rPr>
                  <w:spacing w:val="-2"/>
                  <w:sz w:val="18"/>
                  <w:u w:val="single" w:color="0000FF"/>
                </w:rPr>
                <w:t>dgongora@occ.cccd.ed</w:t>
              </w:r>
            </w:hyperlink>
            <w:r w:rsidRPr="00120AF7">
              <w:rPr>
                <w:spacing w:val="-2"/>
                <w:sz w:val="18"/>
              </w:rPr>
              <w:t>u</w:t>
            </w:r>
          </w:p>
        </w:tc>
        <w:tc>
          <w:tcPr>
            <w:tcW w:w="809" w:type="dxa"/>
          </w:tcPr>
          <w:p w14:paraId="45976FFE" w14:textId="77777777" w:rsidR="00AC58B4" w:rsidRPr="00120AF7" w:rsidRDefault="00120AF7">
            <w:pPr>
              <w:pStyle w:val="TableParagraph"/>
              <w:spacing w:line="219" w:lineRule="exact"/>
              <w:ind w:left="71"/>
              <w:jc w:val="center"/>
              <w:rPr>
                <w:b/>
                <w:sz w:val="18"/>
              </w:rPr>
            </w:pPr>
            <w:r w:rsidRPr="00120AF7"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2700" w:type="dxa"/>
          </w:tcPr>
          <w:p w14:paraId="45976FFF" w14:textId="77777777" w:rsidR="00AC58B4" w:rsidRPr="00120AF7" w:rsidRDefault="00120AF7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120AF7">
              <w:rPr>
                <w:sz w:val="18"/>
              </w:rPr>
              <w:t>714-432-0202</w:t>
            </w:r>
            <w:r w:rsidRPr="00120AF7">
              <w:rPr>
                <w:spacing w:val="-5"/>
                <w:sz w:val="18"/>
              </w:rPr>
              <w:t xml:space="preserve"> </w:t>
            </w:r>
            <w:r w:rsidRPr="00120AF7">
              <w:rPr>
                <w:sz w:val="18"/>
              </w:rPr>
              <w:t>ext.</w:t>
            </w:r>
            <w:r w:rsidRPr="00120AF7">
              <w:rPr>
                <w:spacing w:val="-5"/>
                <w:sz w:val="18"/>
              </w:rPr>
              <w:t xml:space="preserve"> </w:t>
            </w:r>
            <w:r w:rsidRPr="00120AF7">
              <w:rPr>
                <w:spacing w:val="-2"/>
                <w:sz w:val="18"/>
              </w:rPr>
              <w:t>22894</w:t>
            </w:r>
          </w:p>
        </w:tc>
      </w:tr>
    </w:tbl>
    <w:p w14:paraId="45977001" w14:textId="77777777" w:rsidR="00AC58B4" w:rsidRPr="00120AF7" w:rsidRDefault="00AC58B4">
      <w:pPr>
        <w:pStyle w:val="BodyText"/>
        <w:spacing w:before="4"/>
        <w:rPr>
          <w:sz w:val="15"/>
          <w:u w:val="none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4411"/>
        <w:gridCol w:w="809"/>
        <w:gridCol w:w="2700"/>
      </w:tblGrid>
      <w:tr w:rsidR="00AC58B4" w:rsidRPr="00120AF7" w14:paraId="45977006" w14:textId="77777777" w:rsidTr="00120AF7">
        <w:trPr>
          <w:trHeight w:hRule="exact" w:val="221"/>
        </w:trPr>
        <w:tc>
          <w:tcPr>
            <w:tcW w:w="2880" w:type="dxa"/>
            <w:vMerge w:val="restart"/>
          </w:tcPr>
          <w:p w14:paraId="45977002" w14:textId="77777777" w:rsidR="00AC58B4" w:rsidRPr="00120AF7" w:rsidRDefault="00120AF7" w:rsidP="00FA7097">
            <w:pPr>
              <w:pStyle w:val="Heading2"/>
            </w:pPr>
            <w:r w:rsidRPr="00120AF7">
              <w:t>Institution’s</w:t>
            </w:r>
            <w:r w:rsidRPr="00120AF7">
              <w:rPr>
                <w:spacing w:val="-6"/>
              </w:rPr>
              <w:t xml:space="preserve"> </w:t>
            </w:r>
            <w:r w:rsidRPr="00120AF7">
              <w:t>President/Dean</w:t>
            </w:r>
            <w:r w:rsidRPr="00120AF7">
              <w:rPr>
                <w:spacing w:val="-5"/>
              </w:rPr>
              <w:t xml:space="preserve"> </w:t>
            </w:r>
            <w:r w:rsidRPr="00120AF7">
              <w:rPr>
                <w:spacing w:val="-4"/>
              </w:rPr>
              <w:t>Name:</w:t>
            </w:r>
          </w:p>
        </w:tc>
        <w:tc>
          <w:tcPr>
            <w:tcW w:w="4411" w:type="dxa"/>
            <w:vMerge w:val="restart"/>
            <w:tcBorders>
              <w:bottom w:val="nil"/>
            </w:tcBorders>
          </w:tcPr>
          <w:p w14:paraId="45977003" w14:textId="77777777" w:rsidR="00AC58B4" w:rsidRPr="00120AF7" w:rsidRDefault="00120AF7">
            <w:pPr>
              <w:pStyle w:val="TableParagraph"/>
              <w:spacing w:line="257" w:lineRule="exact"/>
              <w:ind w:left="102"/>
              <w:rPr>
                <w:rFonts w:ascii="Segoe UI"/>
                <w:sz w:val="21"/>
              </w:rPr>
            </w:pPr>
            <w:r w:rsidRPr="00120AF7">
              <w:rPr>
                <w:rFonts w:ascii="Segoe UI"/>
                <w:sz w:val="21"/>
              </w:rPr>
              <w:t>Angelica</w:t>
            </w:r>
            <w:r w:rsidRPr="00120AF7">
              <w:rPr>
                <w:rFonts w:ascii="Segoe UI"/>
                <w:spacing w:val="-5"/>
                <w:sz w:val="21"/>
              </w:rPr>
              <w:t xml:space="preserve"> </w:t>
            </w:r>
            <w:r w:rsidRPr="00120AF7">
              <w:rPr>
                <w:rFonts w:ascii="Segoe UI"/>
                <w:sz w:val="21"/>
              </w:rPr>
              <w:t>L.</w:t>
            </w:r>
            <w:r w:rsidRPr="00120AF7">
              <w:rPr>
                <w:rFonts w:ascii="Segoe UI"/>
                <w:spacing w:val="-6"/>
                <w:sz w:val="21"/>
              </w:rPr>
              <w:t xml:space="preserve"> </w:t>
            </w:r>
            <w:r w:rsidRPr="00120AF7">
              <w:rPr>
                <w:rFonts w:ascii="Segoe UI"/>
                <w:sz w:val="21"/>
              </w:rPr>
              <w:t>Suarez,</w:t>
            </w:r>
            <w:r w:rsidRPr="00120AF7">
              <w:rPr>
                <w:rFonts w:ascii="Segoe UI"/>
                <w:spacing w:val="-5"/>
                <w:sz w:val="21"/>
              </w:rPr>
              <w:t xml:space="preserve"> </w:t>
            </w:r>
            <w:r w:rsidRPr="00120AF7">
              <w:rPr>
                <w:rFonts w:ascii="Segoe UI"/>
                <w:spacing w:val="-4"/>
                <w:sz w:val="21"/>
              </w:rPr>
              <w:t>Ph.D.</w:t>
            </w:r>
          </w:p>
        </w:tc>
        <w:tc>
          <w:tcPr>
            <w:tcW w:w="809" w:type="dxa"/>
            <w:vMerge w:val="restart"/>
          </w:tcPr>
          <w:p w14:paraId="45977004" w14:textId="77777777" w:rsidR="00AC58B4" w:rsidRPr="00120AF7" w:rsidRDefault="00120AF7">
            <w:pPr>
              <w:pStyle w:val="TableParagraph"/>
              <w:spacing w:line="219" w:lineRule="exact"/>
              <w:ind w:left="314"/>
              <w:rPr>
                <w:b/>
                <w:sz w:val="18"/>
              </w:rPr>
            </w:pPr>
            <w:r w:rsidRPr="00120AF7"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2700" w:type="dxa"/>
            <w:tcBorders>
              <w:bottom w:val="nil"/>
            </w:tcBorders>
          </w:tcPr>
          <w:p w14:paraId="45977005" w14:textId="77777777" w:rsidR="00AC58B4" w:rsidRPr="00120AF7" w:rsidRDefault="00120AF7"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r w:rsidRPr="00120AF7">
              <w:rPr>
                <w:spacing w:val="-2"/>
                <w:sz w:val="18"/>
              </w:rPr>
              <w:t>President</w:t>
            </w:r>
          </w:p>
        </w:tc>
      </w:tr>
      <w:tr w:rsidR="00AC58B4" w:rsidRPr="00120AF7" w14:paraId="4597700B" w14:textId="77777777" w:rsidTr="00120AF7">
        <w:trPr>
          <w:trHeight w:hRule="exact" w:val="60"/>
        </w:trPr>
        <w:tc>
          <w:tcPr>
            <w:tcW w:w="2880" w:type="dxa"/>
            <w:vMerge/>
            <w:tcBorders>
              <w:top w:val="nil"/>
            </w:tcBorders>
          </w:tcPr>
          <w:p w14:paraId="45977007" w14:textId="77777777" w:rsidR="00AC58B4" w:rsidRPr="00120AF7" w:rsidRDefault="00AC58B4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vMerge/>
            <w:tcBorders>
              <w:top w:val="nil"/>
              <w:bottom w:val="nil"/>
            </w:tcBorders>
          </w:tcPr>
          <w:p w14:paraId="45977008" w14:textId="77777777" w:rsidR="00AC58B4" w:rsidRPr="00120AF7" w:rsidRDefault="00AC58B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14:paraId="45977009" w14:textId="77777777" w:rsidR="00AC58B4" w:rsidRPr="00120AF7" w:rsidRDefault="00AC58B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597700A" w14:textId="77777777" w:rsidR="00AC58B4" w:rsidRPr="00120AF7" w:rsidRDefault="00120AF7">
            <w:pPr>
              <w:pStyle w:val="TableParagraph"/>
              <w:spacing w:line="240" w:lineRule="atLeast"/>
              <w:ind w:left="102" w:right="171"/>
              <w:rPr>
                <w:rFonts w:ascii="Segoe UI"/>
                <w:sz w:val="18"/>
              </w:rPr>
            </w:pPr>
            <w:r w:rsidRPr="00120AF7">
              <w:rPr>
                <w:rFonts w:ascii="Segoe UI"/>
                <w:sz w:val="18"/>
              </w:rPr>
              <w:t>Dean,</w:t>
            </w:r>
            <w:r w:rsidRPr="00120AF7">
              <w:rPr>
                <w:rFonts w:ascii="Segoe UI"/>
                <w:spacing w:val="-13"/>
                <w:sz w:val="18"/>
              </w:rPr>
              <w:t xml:space="preserve"> </w:t>
            </w:r>
            <w:r w:rsidRPr="00120AF7">
              <w:rPr>
                <w:rFonts w:ascii="Segoe UI"/>
                <w:sz w:val="18"/>
              </w:rPr>
              <w:t>Consumer</w:t>
            </w:r>
            <w:r w:rsidRPr="00120AF7">
              <w:rPr>
                <w:rFonts w:ascii="Segoe UI"/>
                <w:spacing w:val="-12"/>
                <w:sz w:val="18"/>
              </w:rPr>
              <w:t xml:space="preserve"> </w:t>
            </w:r>
            <w:r w:rsidRPr="00120AF7">
              <w:rPr>
                <w:rFonts w:ascii="Segoe UI"/>
                <w:sz w:val="18"/>
              </w:rPr>
              <w:t xml:space="preserve">Health </w:t>
            </w:r>
            <w:r w:rsidRPr="00120AF7">
              <w:rPr>
                <w:rFonts w:ascii="Segoe UI"/>
                <w:spacing w:val="-2"/>
                <w:sz w:val="18"/>
              </w:rPr>
              <w:t>Science</w:t>
            </w:r>
          </w:p>
        </w:tc>
      </w:tr>
      <w:tr w:rsidR="00AC58B4" w:rsidRPr="00120AF7" w14:paraId="45977010" w14:textId="77777777" w:rsidTr="00120AF7">
        <w:trPr>
          <w:trHeight w:hRule="exact" w:val="425"/>
        </w:trPr>
        <w:tc>
          <w:tcPr>
            <w:tcW w:w="2880" w:type="dxa"/>
            <w:vMerge/>
            <w:tcBorders>
              <w:top w:val="nil"/>
            </w:tcBorders>
          </w:tcPr>
          <w:p w14:paraId="4597700C" w14:textId="77777777" w:rsidR="00AC58B4" w:rsidRPr="00120AF7" w:rsidRDefault="00AC58B4"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tcBorders>
              <w:top w:val="nil"/>
            </w:tcBorders>
          </w:tcPr>
          <w:p w14:paraId="4597700D" w14:textId="77777777" w:rsidR="00AC58B4" w:rsidRPr="00120AF7" w:rsidRDefault="00120AF7">
            <w:pPr>
              <w:pStyle w:val="TableParagraph"/>
              <w:ind w:left="102"/>
              <w:rPr>
                <w:rFonts w:ascii="Segoe UI"/>
                <w:sz w:val="21"/>
              </w:rPr>
            </w:pPr>
            <w:r w:rsidRPr="00120AF7">
              <w:rPr>
                <w:rFonts w:ascii="Segoe UI"/>
                <w:sz w:val="21"/>
              </w:rPr>
              <w:t>Kelly</w:t>
            </w:r>
            <w:r w:rsidRPr="00120AF7">
              <w:rPr>
                <w:rFonts w:ascii="Segoe UI"/>
                <w:spacing w:val="-6"/>
                <w:sz w:val="21"/>
              </w:rPr>
              <w:t xml:space="preserve"> </w:t>
            </w:r>
            <w:r w:rsidRPr="00120AF7">
              <w:rPr>
                <w:rFonts w:ascii="Segoe UI"/>
                <w:spacing w:val="-4"/>
                <w:sz w:val="21"/>
              </w:rPr>
              <w:t>Holt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 w14:paraId="4597700E" w14:textId="77777777" w:rsidR="00AC58B4" w:rsidRPr="00120AF7" w:rsidRDefault="00AC58B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597700F" w14:textId="77777777" w:rsidR="00AC58B4" w:rsidRPr="00120AF7" w:rsidRDefault="00AC58B4">
            <w:pPr>
              <w:rPr>
                <w:sz w:val="2"/>
                <w:szCs w:val="2"/>
              </w:rPr>
            </w:pPr>
          </w:p>
        </w:tc>
      </w:tr>
      <w:tr w:rsidR="00AC58B4" w14:paraId="45977015" w14:textId="77777777" w:rsidTr="00120AF7">
        <w:trPr>
          <w:trHeight w:hRule="exact" w:val="437"/>
        </w:trPr>
        <w:tc>
          <w:tcPr>
            <w:tcW w:w="2880" w:type="dxa"/>
          </w:tcPr>
          <w:p w14:paraId="45977011" w14:textId="77777777" w:rsidR="00AC58B4" w:rsidRPr="00120AF7" w:rsidRDefault="00120AF7" w:rsidP="00FA7097">
            <w:pPr>
              <w:pStyle w:val="Heading2"/>
            </w:pPr>
            <w:r w:rsidRPr="00120AF7">
              <w:t>Email</w:t>
            </w:r>
            <w:r w:rsidRPr="00120AF7">
              <w:rPr>
                <w:spacing w:val="-3"/>
              </w:rPr>
              <w:t xml:space="preserve"> </w:t>
            </w:r>
            <w:r w:rsidRPr="00120AF7">
              <w:t>Address:</w:t>
            </w:r>
          </w:p>
        </w:tc>
        <w:tc>
          <w:tcPr>
            <w:tcW w:w="4411" w:type="dxa"/>
          </w:tcPr>
          <w:p w14:paraId="45977012" w14:textId="77777777" w:rsidR="00AC58B4" w:rsidRPr="00120AF7" w:rsidRDefault="00120AF7">
            <w:pPr>
              <w:pStyle w:val="TableParagraph"/>
              <w:tabs>
                <w:tab w:val="left" w:pos="2430"/>
              </w:tabs>
              <w:ind w:left="102"/>
              <w:rPr>
                <w:rFonts w:ascii="Segoe UI"/>
                <w:sz w:val="20"/>
              </w:rPr>
            </w:pPr>
            <w:hyperlink r:id="rId5">
              <w:r w:rsidRPr="00120AF7">
                <w:rPr>
                  <w:rFonts w:ascii="Segoe UI"/>
                  <w:color w:val="0000FF"/>
                  <w:spacing w:val="-2"/>
                  <w:sz w:val="20"/>
                  <w:u w:val="single" w:color="0000FF"/>
                </w:rPr>
                <w:t>kholt3@occ.cccd.edu</w:t>
              </w:r>
              <w:r w:rsidRPr="00120AF7">
                <w:rPr>
                  <w:rFonts w:ascii="Segoe UI"/>
                  <w:color w:val="0000FF"/>
                  <w:sz w:val="20"/>
                  <w:u w:val="single" w:color="0000FF"/>
                </w:rPr>
                <w:tab/>
              </w:r>
            </w:hyperlink>
          </w:p>
        </w:tc>
        <w:tc>
          <w:tcPr>
            <w:tcW w:w="809" w:type="dxa"/>
          </w:tcPr>
          <w:p w14:paraId="45977013" w14:textId="77777777" w:rsidR="00AC58B4" w:rsidRPr="00120AF7" w:rsidRDefault="00120AF7">
            <w:pPr>
              <w:pStyle w:val="TableParagraph"/>
              <w:spacing w:line="219" w:lineRule="exact"/>
              <w:ind w:left="167"/>
              <w:rPr>
                <w:b/>
                <w:sz w:val="18"/>
              </w:rPr>
            </w:pPr>
            <w:r w:rsidRPr="00120AF7"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2700" w:type="dxa"/>
          </w:tcPr>
          <w:p w14:paraId="45977014" w14:textId="77777777" w:rsidR="00AC58B4" w:rsidRDefault="00120AF7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r w:rsidRPr="00120AF7">
              <w:rPr>
                <w:sz w:val="18"/>
              </w:rPr>
              <w:t>(714)</w:t>
            </w:r>
            <w:r w:rsidRPr="00120AF7">
              <w:rPr>
                <w:spacing w:val="-4"/>
                <w:sz w:val="18"/>
              </w:rPr>
              <w:t xml:space="preserve"> </w:t>
            </w:r>
            <w:r w:rsidRPr="00120AF7">
              <w:rPr>
                <w:sz w:val="18"/>
              </w:rPr>
              <w:t>432-</w:t>
            </w:r>
            <w:r w:rsidRPr="00120AF7">
              <w:rPr>
                <w:spacing w:val="-4"/>
                <w:sz w:val="18"/>
              </w:rPr>
              <w:t>5531</w:t>
            </w:r>
          </w:p>
        </w:tc>
      </w:tr>
    </w:tbl>
    <w:p w14:paraId="45977016" w14:textId="77777777" w:rsidR="00AC58B4" w:rsidRDefault="00AC58B4">
      <w:pPr>
        <w:pStyle w:val="BodyText"/>
        <w:spacing w:before="50"/>
        <w:rPr>
          <w:u w:val="none"/>
        </w:rPr>
      </w:pPr>
    </w:p>
    <w:p w14:paraId="45977017" w14:textId="77777777" w:rsidR="00AC58B4" w:rsidRDefault="00120AF7" w:rsidP="00FA7097">
      <w:pPr>
        <w:pStyle w:val="Heading1"/>
      </w:pPr>
      <w:r>
        <w:rPr>
          <w:u w:color="C00000"/>
        </w:rPr>
        <w:t>ACFEF</w:t>
      </w:r>
      <w:r>
        <w:rPr>
          <w:spacing w:val="-6"/>
          <w:u w:color="C00000"/>
        </w:rPr>
        <w:t xml:space="preserve"> </w:t>
      </w:r>
      <w:r>
        <w:rPr>
          <w:u w:color="C00000"/>
        </w:rPr>
        <w:t>AC</w:t>
      </w:r>
      <w:r>
        <w:rPr>
          <w:spacing w:val="-6"/>
          <w:u w:color="C00000"/>
        </w:rPr>
        <w:t xml:space="preserve"> </w:t>
      </w:r>
      <w:r>
        <w:rPr>
          <w:u w:color="C00000"/>
        </w:rPr>
        <w:t>Required</w:t>
      </w:r>
      <w:r>
        <w:rPr>
          <w:spacing w:val="-4"/>
          <w:u w:color="C00000"/>
        </w:rPr>
        <w:t xml:space="preserve"> </w:t>
      </w:r>
      <w:r>
        <w:rPr>
          <w:u w:color="C00000"/>
        </w:rPr>
        <w:t>Program</w:t>
      </w:r>
      <w:r>
        <w:rPr>
          <w:spacing w:val="-5"/>
          <w:u w:color="C00000"/>
        </w:rPr>
        <w:t xml:space="preserve"> </w:t>
      </w:r>
      <w:r>
        <w:rPr>
          <w:u w:color="C00000"/>
        </w:rPr>
        <w:t>Outcomes</w:t>
      </w:r>
      <w:r>
        <w:rPr>
          <w:spacing w:val="-6"/>
          <w:u w:color="C00000"/>
        </w:rPr>
        <w:t xml:space="preserve"> </w:t>
      </w:r>
      <w:r>
        <w:rPr>
          <w:u w:color="C00000"/>
        </w:rPr>
        <w:t>(previous</w:t>
      </w:r>
      <w:r>
        <w:rPr>
          <w:spacing w:val="-5"/>
          <w:u w:color="C00000"/>
        </w:rPr>
        <w:t xml:space="preserve"> </w:t>
      </w:r>
      <w:r>
        <w:rPr>
          <w:u w:color="C00000"/>
        </w:rPr>
        <w:t>two</w:t>
      </w:r>
      <w:r>
        <w:rPr>
          <w:spacing w:val="-5"/>
          <w:u w:color="C00000"/>
        </w:rPr>
        <w:t xml:space="preserve"> </w:t>
      </w:r>
      <w:r>
        <w:rPr>
          <w:spacing w:val="-2"/>
          <w:u w:color="C00000"/>
        </w:rPr>
        <w:t>years)</w:t>
      </w:r>
    </w:p>
    <w:p w14:paraId="45977018" w14:textId="77777777" w:rsidR="00AC58B4" w:rsidRDefault="00120AF7">
      <w:pPr>
        <w:spacing w:before="180" w:line="259" w:lineRule="auto"/>
        <w:ind w:left="360" w:right="540"/>
        <w:jc w:val="both"/>
        <w:rPr>
          <w:i/>
          <w:sz w:val="18"/>
        </w:rPr>
      </w:pPr>
      <w:r>
        <w:rPr>
          <w:b/>
          <w:i/>
          <w:sz w:val="18"/>
        </w:rPr>
        <w:t xml:space="preserve">Important Note: </w:t>
      </w:r>
      <w:r>
        <w:rPr>
          <w:i/>
          <w:sz w:val="18"/>
        </w:rPr>
        <w:t>The Program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Outcomes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 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required </w:t>
      </w:r>
      <w:proofErr w:type="gramStart"/>
      <w:r>
        <w:rPr>
          <w:i/>
          <w:sz w:val="18"/>
        </w:rPr>
        <w:t>per</w:t>
      </w:r>
      <w:proofErr w:type="gramEnd"/>
      <w:r>
        <w:rPr>
          <w:i/>
          <w:sz w:val="18"/>
        </w:rPr>
        <w:t xml:space="preserve"> ACFEFAC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standard 8.02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 must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publicly accessible on your school’s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website for each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program,</w:t>
      </w:r>
      <w:r>
        <w:rPr>
          <w:i/>
          <w:spacing w:val="-2"/>
          <w:sz w:val="18"/>
        </w:rPr>
        <w:t xml:space="preserve"> </w:t>
      </w:r>
      <w:r>
        <w:rPr>
          <w:b/>
          <w:i/>
          <w:sz w:val="18"/>
        </w:rPr>
        <w:t>regardless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number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students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enrolled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programs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past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years</w:t>
      </w:r>
      <w:r>
        <w:rPr>
          <w:i/>
          <w:sz w:val="18"/>
        </w:rPr>
        <w:t>.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tracked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z w:val="18"/>
        </w:rPr>
        <w:t xml:space="preserve"> past due to state requirements, etc., you will now be required to do so to meet ACFEFAC accreditation standard.</w:t>
      </w:r>
    </w:p>
    <w:p w14:paraId="45977019" w14:textId="77777777" w:rsidR="00AC58B4" w:rsidRDefault="00AC58B4">
      <w:pPr>
        <w:pStyle w:val="BodyText"/>
        <w:spacing w:before="11" w:after="1"/>
        <w:rPr>
          <w:b w:val="0"/>
          <w:i/>
          <w:sz w:val="12"/>
          <w:u w:val="none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851"/>
        <w:gridCol w:w="972"/>
        <w:gridCol w:w="502"/>
        <w:gridCol w:w="430"/>
        <w:gridCol w:w="1042"/>
        <w:gridCol w:w="972"/>
        <w:gridCol w:w="492"/>
        <w:gridCol w:w="427"/>
        <w:gridCol w:w="1037"/>
      </w:tblGrid>
      <w:tr w:rsidR="00AC58B4" w14:paraId="4597701F" w14:textId="77777777" w:rsidTr="00120AF7">
        <w:trPr>
          <w:trHeight w:val="292"/>
        </w:trPr>
        <w:tc>
          <w:tcPr>
            <w:tcW w:w="4922" w:type="dxa"/>
            <w:gridSpan w:val="2"/>
            <w:tcBorders>
              <w:top w:val="nil"/>
              <w:left w:val="nil"/>
            </w:tcBorders>
          </w:tcPr>
          <w:p w14:paraId="4597701A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gridSpan w:val="2"/>
          </w:tcPr>
          <w:p w14:paraId="4597701B" w14:textId="77777777" w:rsidR="00AC58B4" w:rsidRPr="00FA7097" w:rsidRDefault="00120AF7" w:rsidP="00FA7097">
            <w:pPr>
              <w:pStyle w:val="Heading3"/>
              <w:rPr>
                <w:sz w:val="20"/>
                <w:szCs w:val="20"/>
              </w:rPr>
            </w:pPr>
            <w:r w:rsidRPr="00FA7097">
              <w:rPr>
                <w:sz w:val="20"/>
                <w:szCs w:val="20"/>
              </w:rPr>
              <w:t>Previous</w:t>
            </w:r>
            <w:r w:rsidRPr="00FA7097">
              <w:rPr>
                <w:spacing w:val="-3"/>
                <w:sz w:val="20"/>
                <w:szCs w:val="20"/>
              </w:rPr>
              <w:t xml:space="preserve"> </w:t>
            </w:r>
            <w:r w:rsidRPr="00FA7097">
              <w:rPr>
                <w:sz w:val="20"/>
                <w:szCs w:val="20"/>
              </w:rPr>
              <w:t>Year</w:t>
            </w:r>
            <w:r w:rsidRPr="00FA7097">
              <w:rPr>
                <w:spacing w:val="-3"/>
                <w:sz w:val="20"/>
                <w:szCs w:val="20"/>
              </w:rPr>
              <w:t xml:space="preserve"> </w:t>
            </w:r>
            <w:r w:rsidRPr="00FA7097">
              <w:rPr>
                <w:spacing w:val="-5"/>
                <w:sz w:val="20"/>
                <w:szCs w:val="20"/>
              </w:rPr>
              <w:t>1:</w:t>
            </w:r>
          </w:p>
        </w:tc>
        <w:tc>
          <w:tcPr>
            <w:tcW w:w="1472" w:type="dxa"/>
            <w:gridSpan w:val="2"/>
          </w:tcPr>
          <w:p w14:paraId="4597701C" w14:textId="77777777" w:rsidR="00AC58B4" w:rsidRPr="00FA7097" w:rsidRDefault="00120AF7" w:rsidP="00FA7097">
            <w:pPr>
              <w:pStyle w:val="Heading3"/>
              <w:rPr>
                <w:sz w:val="20"/>
                <w:szCs w:val="20"/>
              </w:rPr>
            </w:pPr>
            <w:r w:rsidRPr="00FA7097">
              <w:rPr>
                <w:spacing w:val="-2"/>
                <w:sz w:val="20"/>
                <w:szCs w:val="20"/>
              </w:rPr>
              <w:t>2022-</w:t>
            </w:r>
            <w:r w:rsidRPr="00FA7097">
              <w:rPr>
                <w:spacing w:val="-4"/>
                <w:sz w:val="20"/>
                <w:szCs w:val="20"/>
              </w:rPr>
              <w:t>2023</w:t>
            </w:r>
          </w:p>
        </w:tc>
        <w:tc>
          <w:tcPr>
            <w:tcW w:w="1464" w:type="dxa"/>
            <w:gridSpan w:val="2"/>
          </w:tcPr>
          <w:p w14:paraId="4597701D" w14:textId="77777777" w:rsidR="00AC58B4" w:rsidRPr="00FA7097" w:rsidRDefault="00120AF7" w:rsidP="00FA7097">
            <w:pPr>
              <w:pStyle w:val="Heading3"/>
              <w:rPr>
                <w:sz w:val="20"/>
                <w:szCs w:val="20"/>
              </w:rPr>
            </w:pPr>
            <w:r w:rsidRPr="00FA7097">
              <w:rPr>
                <w:sz w:val="20"/>
                <w:szCs w:val="20"/>
              </w:rPr>
              <w:t>Previous</w:t>
            </w:r>
            <w:r w:rsidRPr="00FA7097">
              <w:rPr>
                <w:spacing w:val="-3"/>
                <w:sz w:val="20"/>
                <w:szCs w:val="20"/>
              </w:rPr>
              <w:t xml:space="preserve"> </w:t>
            </w:r>
            <w:r w:rsidRPr="00FA7097">
              <w:rPr>
                <w:sz w:val="20"/>
                <w:szCs w:val="20"/>
              </w:rPr>
              <w:t>Year</w:t>
            </w:r>
            <w:r w:rsidRPr="00FA7097">
              <w:rPr>
                <w:spacing w:val="-3"/>
                <w:sz w:val="20"/>
                <w:szCs w:val="20"/>
              </w:rPr>
              <w:t xml:space="preserve"> </w:t>
            </w:r>
            <w:r w:rsidRPr="00FA7097">
              <w:rPr>
                <w:spacing w:val="-5"/>
                <w:sz w:val="20"/>
                <w:szCs w:val="20"/>
              </w:rPr>
              <w:t>2:</w:t>
            </w:r>
          </w:p>
        </w:tc>
        <w:tc>
          <w:tcPr>
            <w:tcW w:w="1464" w:type="dxa"/>
            <w:gridSpan w:val="2"/>
          </w:tcPr>
          <w:p w14:paraId="4597701E" w14:textId="77777777" w:rsidR="00AC58B4" w:rsidRPr="00FA7097" w:rsidRDefault="00120AF7" w:rsidP="00FA7097">
            <w:pPr>
              <w:pStyle w:val="Heading3"/>
              <w:rPr>
                <w:sz w:val="20"/>
                <w:szCs w:val="20"/>
              </w:rPr>
            </w:pPr>
            <w:r w:rsidRPr="00FA7097">
              <w:rPr>
                <w:spacing w:val="-2"/>
                <w:sz w:val="20"/>
                <w:szCs w:val="20"/>
              </w:rPr>
              <w:t>2023-</w:t>
            </w:r>
            <w:r w:rsidRPr="00FA7097">
              <w:rPr>
                <w:spacing w:val="-4"/>
                <w:sz w:val="20"/>
                <w:szCs w:val="20"/>
              </w:rPr>
              <w:t>2024</w:t>
            </w:r>
          </w:p>
        </w:tc>
      </w:tr>
      <w:tr w:rsidR="00AC58B4" w14:paraId="4597702E" w14:textId="77777777" w:rsidTr="00120AF7">
        <w:trPr>
          <w:trHeight w:val="587"/>
        </w:trPr>
        <w:tc>
          <w:tcPr>
            <w:tcW w:w="2071" w:type="dxa"/>
          </w:tcPr>
          <w:p w14:paraId="45977020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z w:val="18"/>
                <w:szCs w:val="18"/>
              </w:rPr>
              <w:t>ACFEF</w:t>
            </w:r>
            <w:r w:rsidRPr="00FA7097">
              <w:rPr>
                <w:spacing w:val="-10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Accredited</w:t>
            </w:r>
            <w:r w:rsidRPr="00FA7097">
              <w:rPr>
                <w:spacing w:val="-9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Program</w:t>
            </w:r>
            <w:r w:rsidRPr="00FA7097">
              <w:rPr>
                <w:spacing w:val="40"/>
                <w:sz w:val="18"/>
                <w:szCs w:val="18"/>
              </w:rPr>
              <w:t xml:space="preserve"> </w:t>
            </w:r>
            <w:r w:rsidRPr="00FA7097">
              <w:rPr>
                <w:spacing w:val="-4"/>
                <w:sz w:val="18"/>
                <w:szCs w:val="18"/>
              </w:rPr>
              <w:t>Name</w:t>
            </w:r>
          </w:p>
        </w:tc>
        <w:tc>
          <w:tcPr>
            <w:tcW w:w="2851" w:type="dxa"/>
          </w:tcPr>
          <w:p w14:paraId="45977021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z w:val="18"/>
                <w:szCs w:val="18"/>
              </w:rPr>
              <w:t>URL</w:t>
            </w:r>
            <w:r w:rsidRPr="00FA7097">
              <w:rPr>
                <w:spacing w:val="-6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Web</w:t>
            </w:r>
            <w:r w:rsidRPr="00FA7097">
              <w:rPr>
                <w:spacing w:val="-4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Address</w:t>
            </w:r>
            <w:r w:rsidRPr="00FA7097">
              <w:rPr>
                <w:spacing w:val="-2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to</w:t>
            </w:r>
            <w:r w:rsidRPr="00FA7097">
              <w:rPr>
                <w:spacing w:val="-6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Program</w:t>
            </w:r>
            <w:r w:rsidRPr="00FA7097">
              <w:rPr>
                <w:spacing w:val="-1"/>
                <w:sz w:val="18"/>
                <w:szCs w:val="18"/>
              </w:rPr>
              <w:t xml:space="preserve"> </w:t>
            </w:r>
            <w:r w:rsidRPr="00FA7097">
              <w:rPr>
                <w:spacing w:val="-4"/>
                <w:sz w:val="18"/>
                <w:szCs w:val="18"/>
              </w:rPr>
              <w:t>Data</w:t>
            </w:r>
          </w:p>
        </w:tc>
        <w:tc>
          <w:tcPr>
            <w:tcW w:w="972" w:type="dxa"/>
          </w:tcPr>
          <w:p w14:paraId="45977022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pacing w:val="-2"/>
                <w:sz w:val="18"/>
                <w:szCs w:val="18"/>
              </w:rPr>
              <w:t>Graduation</w:t>
            </w:r>
            <w:r w:rsidRPr="00FA7097">
              <w:rPr>
                <w:spacing w:val="40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Rate</w:t>
            </w:r>
            <w:r w:rsidRPr="00FA7097">
              <w:rPr>
                <w:spacing w:val="-5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(%)</w:t>
            </w:r>
          </w:p>
        </w:tc>
        <w:tc>
          <w:tcPr>
            <w:tcW w:w="932" w:type="dxa"/>
            <w:gridSpan w:val="2"/>
          </w:tcPr>
          <w:p w14:paraId="45977023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pacing w:val="-4"/>
                <w:sz w:val="18"/>
                <w:szCs w:val="18"/>
              </w:rPr>
              <w:t>Job</w:t>
            </w:r>
            <w:r w:rsidRPr="00FA7097">
              <w:rPr>
                <w:spacing w:val="40"/>
                <w:sz w:val="18"/>
                <w:szCs w:val="18"/>
              </w:rPr>
              <w:t xml:space="preserve"> </w:t>
            </w:r>
            <w:r w:rsidRPr="00FA7097">
              <w:rPr>
                <w:spacing w:val="-2"/>
                <w:sz w:val="18"/>
                <w:szCs w:val="18"/>
              </w:rPr>
              <w:t>Placement</w:t>
            </w:r>
          </w:p>
          <w:p w14:paraId="45977024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z w:val="18"/>
                <w:szCs w:val="18"/>
              </w:rPr>
              <w:t>Rate</w:t>
            </w:r>
            <w:r w:rsidRPr="00FA7097">
              <w:rPr>
                <w:spacing w:val="-2"/>
                <w:sz w:val="18"/>
                <w:szCs w:val="18"/>
              </w:rPr>
              <w:t xml:space="preserve"> </w:t>
            </w:r>
            <w:r w:rsidRPr="00FA7097">
              <w:rPr>
                <w:spacing w:val="-5"/>
                <w:sz w:val="18"/>
                <w:szCs w:val="18"/>
              </w:rPr>
              <w:t>(%)</w:t>
            </w:r>
          </w:p>
        </w:tc>
        <w:tc>
          <w:tcPr>
            <w:tcW w:w="1042" w:type="dxa"/>
          </w:tcPr>
          <w:p w14:paraId="45977025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pacing w:val="-5"/>
                <w:sz w:val="18"/>
                <w:szCs w:val="18"/>
              </w:rPr>
              <w:t>ACF</w:t>
            </w:r>
          </w:p>
          <w:p w14:paraId="45977026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pacing w:val="-2"/>
                <w:sz w:val="18"/>
                <w:szCs w:val="18"/>
              </w:rPr>
              <w:t>Certification</w:t>
            </w:r>
          </w:p>
          <w:p w14:paraId="45977027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z w:val="18"/>
                <w:szCs w:val="18"/>
              </w:rPr>
              <w:t>Rate</w:t>
            </w:r>
            <w:r w:rsidRPr="00FA7097">
              <w:rPr>
                <w:spacing w:val="-2"/>
                <w:sz w:val="18"/>
                <w:szCs w:val="18"/>
              </w:rPr>
              <w:t xml:space="preserve"> </w:t>
            </w:r>
            <w:r w:rsidRPr="00FA7097">
              <w:rPr>
                <w:spacing w:val="-5"/>
                <w:sz w:val="18"/>
                <w:szCs w:val="18"/>
              </w:rPr>
              <w:t>(%)</w:t>
            </w:r>
          </w:p>
        </w:tc>
        <w:tc>
          <w:tcPr>
            <w:tcW w:w="972" w:type="dxa"/>
          </w:tcPr>
          <w:p w14:paraId="45977028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pacing w:val="-2"/>
                <w:sz w:val="18"/>
                <w:szCs w:val="18"/>
              </w:rPr>
              <w:t>Graduation</w:t>
            </w:r>
            <w:r w:rsidRPr="00FA7097">
              <w:rPr>
                <w:spacing w:val="40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Rate</w:t>
            </w:r>
            <w:r w:rsidRPr="00FA7097">
              <w:rPr>
                <w:spacing w:val="-5"/>
                <w:sz w:val="18"/>
                <w:szCs w:val="18"/>
              </w:rPr>
              <w:t xml:space="preserve"> </w:t>
            </w:r>
            <w:r w:rsidRPr="00FA7097">
              <w:rPr>
                <w:sz w:val="18"/>
                <w:szCs w:val="18"/>
              </w:rPr>
              <w:t>(%)</w:t>
            </w:r>
          </w:p>
        </w:tc>
        <w:tc>
          <w:tcPr>
            <w:tcW w:w="919" w:type="dxa"/>
            <w:gridSpan w:val="2"/>
          </w:tcPr>
          <w:p w14:paraId="45977029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pacing w:val="-4"/>
                <w:sz w:val="18"/>
                <w:szCs w:val="18"/>
              </w:rPr>
              <w:t>Job</w:t>
            </w:r>
            <w:r w:rsidRPr="00FA7097">
              <w:rPr>
                <w:spacing w:val="40"/>
                <w:sz w:val="18"/>
                <w:szCs w:val="18"/>
              </w:rPr>
              <w:t xml:space="preserve"> </w:t>
            </w:r>
            <w:r w:rsidRPr="00FA7097">
              <w:rPr>
                <w:spacing w:val="-2"/>
                <w:sz w:val="18"/>
                <w:szCs w:val="18"/>
              </w:rPr>
              <w:t>Placement</w:t>
            </w:r>
          </w:p>
          <w:p w14:paraId="4597702A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z w:val="18"/>
                <w:szCs w:val="18"/>
              </w:rPr>
              <w:t>Rate</w:t>
            </w:r>
            <w:r w:rsidRPr="00FA7097">
              <w:rPr>
                <w:spacing w:val="-2"/>
                <w:sz w:val="18"/>
                <w:szCs w:val="18"/>
              </w:rPr>
              <w:t xml:space="preserve"> </w:t>
            </w:r>
            <w:r w:rsidRPr="00FA7097">
              <w:rPr>
                <w:spacing w:val="-5"/>
                <w:sz w:val="18"/>
                <w:szCs w:val="18"/>
              </w:rPr>
              <w:t>(%)</w:t>
            </w:r>
          </w:p>
        </w:tc>
        <w:tc>
          <w:tcPr>
            <w:tcW w:w="1037" w:type="dxa"/>
          </w:tcPr>
          <w:p w14:paraId="4597702B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pacing w:val="-5"/>
                <w:sz w:val="18"/>
                <w:szCs w:val="18"/>
              </w:rPr>
              <w:t>ACF</w:t>
            </w:r>
          </w:p>
          <w:p w14:paraId="4597702C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pacing w:val="-2"/>
                <w:sz w:val="18"/>
                <w:szCs w:val="18"/>
              </w:rPr>
              <w:t>Certification</w:t>
            </w:r>
          </w:p>
          <w:p w14:paraId="4597702D" w14:textId="77777777" w:rsidR="00AC58B4" w:rsidRPr="00FA7097" w:rsidRDefault="00120AF7" w:rsidP="00FA7097">
            <w:pPr>
              <w:pStyle w:val="Heading2"/>
              <w:rPr>
                <w:sz w:val="18"/>
                <w:szCs w:val="18"/>
              </w:rPr>
            </w:pPr>
            <w:r w:rsidRPr="00FA7097">
              <w:rPr>
                <w:sz w:val="18"/>
                <w:szCs w:val="18"/>
              </w:rPr>
              <w:t>Rate</w:t>
            </w:r>
            <w:r w:rsidRPr="00FA7097">
              <w:rPr>
                <w:spacing w:val="-2"/>
                <w:sz w:val="18"/>
                <w:szCs w:val="18"/>
              </w:rPr>
              <w:t xml:space="preserve"> </w:t>
            </w:r>
            <w:r w:rsidRPr="00FA7097">
              <w:rPr>
                <w:spacing w:val="-5"/>
                <w:sz w:val="18"/>
                <w:szCs w:val="18"/>
              </w:rPr>
              <w:t>(%)</w:t>
            </w:r>
          </w:p>
        </w:tc>
      </w:tr>
      <w:tr w:rsidR="00AC58B4" w14:paraId="45977046" w14:textId="77777777" w:rsidTr="00120AF7">
        <w:trPr>
          <w:trHeight w:val="1115"/>
        </w:trPr>
        <w:tc>
          <w:tcPr>
            <w:tcW w:w="2071" w:type="dxa"/>
          </w:tcPr>
          <w:p w14:paraId="4597702F" w14:textId="77777777" w:rsidR="00AC58B4" w:rsidRDefault="00120AF7">
            <w:pPr>
              <w:pStyle w:val="TableParagraph"/>
              <w:ind w:left="107"/>
              <w:rPr>
                <w:rFonts w:ascii="Segoe UI"/>
                <w:sz w:val="21"/>
              </w:rPr>
            </w:pPr>
            <w:r>
              <w:rPr>
                <w:rFonts w:ascii="Segoe UI"/>
                <w:color w:val="272727"/>
                <w:sz w:val="21"/>
              </w:rPr>
              <w:t>Certificate of Achievement in Advanced</w:t>
            </w:r>
            <w:r>
              <w:rPr>
                <w:rFonts w:ascii="Segoe UI"/>
                <w:color w:val="272727"/>
                <w:spacing w:val="-15"/>
                <w:sz w:val="21"/>
              </w:rPr>
              <w:t xml:space="preserve"> </w:t>
            </w:r>
            <w:r>
              <w:rPr>
                <w:rFonts w:ascii="Segoe UI"/>
                <w:color w:val="272727"/>
                <w:sz w:val="21"/>
              </w:rPr>
              <w:t>Culinary</w:t>
            </w:r>
          </w:p>
          <w:p w14:paraId="45977030" w14:textId="77777777" w:rsidR="00AC58B4" w:rsidRDefault="00120AF7">
            <w:pPr>
              <w:pStyle w:val="TableParagraph"/>
              <w:spacing w:line="259" w:lineRule="exact"/>
              <w:ind w:left="107"/>
              <w:rPr>
                <w:rFonts w:ascii="Segoe UI"/>
                <w:sz w:val="21"/>
              </w:rPr>
            </w:pPr>
            <w:r>
              <w:rPr>
                <w:rFonts w:ascii="Segoe UI"/>
                <w:color w:val="272727"/>
                <w:spacing w:val="-4"/>
                <w:sz w:val="21"/>
              </w:rPr>
              <w:t>Arts</w:t>
            </w:r>
          </w:p>
        </w:tc>
        <w:tc>
          <w:tcPr>
            <w:tcW w:w="2851" w:type="dxa"/>
          </w:tcPr>
          <w:p w14:paraId="45977031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32" w14:textId="77777777" w:rsidR="00AC58B4" w:rsidRDefault="00AC58B4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45977033" w14:textId="77777777" w:rsidR="00AC58B4" w:rsidRDefault="00120AF7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Outcomes</w:t>
            </w:r>
            <w:r>
              <w:rPr>
                <w:color w:val="0000FF"/>
                <w:spacing w:val="-5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Advanced</w:t>
            </w:r>
            <w:r>
              <w:rPr>
                <w:color w:val="0000FF"/>
                <w:spacing w:val="-5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CA</w:t>
            </w:r>
            <w:r>
              <w:rPr>
                <w:color w:val="0000FF"/>
                <w:spacing w:val="-4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Certificate</w:t>
            </w:r>
          </w:p>
        </w:tc>
        <w:tc>
          <w:tcPr>
            <w:tcW w:w="972" w:type="dxa"/>
          </w:tcPr>
          <w:p w14:paraId="45977034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35" w14:textId="77777777" w:rsidR="00AC58B4" w:rsidRDefault="00AC58B4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45977036" w14:textId="77777777" w:rsidR="00AC58B4" w:rsidRDefault="00120AF7">
            <w:pPr>
              <w:pStyle w:val="TableParagraph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32" w:type="dxa"/>
            <w:gridSpan w:val="2"/>
          </w:tcPr>
          <w:p w14:paraId="45977037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38" w14:textId="77777777" w:rsidR="00AC58B4" w:rsidRDefault="00AC58B4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45977039" w14:textId="77777777" w:rsidR="00AC58B4" w:rsidRDefault="00120AF7">
            <w:pPr>
              <w:pStyle w:val="TableParagraph"/>
              <w:ind w:left="225"/>
              <w:rPr>
                <w:sz w:val="16"/>
              </w:rPr>
            </w:pPr>
            <w:r>
              <w:rPr>
                <w:spacing w:val="-2"/>
                <w:sz w:val="16"/>
              </w:rPr>
              <w:t>83.5%</w:t>
            </w:r>
          </w:p>
        </w:tc>
        <w:tc>
          <w:tcPr>
            <w:tcW w:w="1042" w:type="dxa"/>
          </w:tcPr>
          <w:p w14:paraId="4597703A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3B" w14:textId="77777777" w:rsidR="00AC58B4" w:rsidRDefault="00AC58B4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4597703C" w14:textId="77777777" w:rsidR="00AC58B4" w:rsidRDefault="00120AF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972" w:type="dxa"/>
          </w:tcPr>
          <w:p w14:paraId="4597703D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3E" w14:textId="77777777" w:rsidR="00AC58B4" w:rsidRDefault="00AC58B4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4597703F" w14:textId="77777777" w:rsidR="00AC58B4" w:rsidRDefault="00120AF7">
            <w:pPr>
              <w:pStyle w:val="TableParagraph"/>
              <w:ind w:right="1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19" w:type="dxa"/>
            <w:gridSpan w:val="2"/>
          </w:tcPr>
          <w:p w14:paraId="45977040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41" w14:textId="77777777" w:rsidR="00AC58B4" w:rsidRDefault="00AC58B4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45977042" w14:textId="77777777" w:rsidR="00AC58B4" w:rsidRDefault="00120AF7">
            <w:pPr>
              <w:pStyle w:val="TableParagraph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91.67%</w:t>
            </w:r>
          </w:p>
        </w:tc>
        <w:tc>
          <w:tcPr>
            <w:tcW w:w="1037" w:type="dxa"/>
          </w:tcPr>
          <w:p w14:paraId="45977043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44" w14:textId="77777777" w:rsidR="00AC58B4" w:rsidRDefault="00AC58B4">
            <w:pPr>
              <w:pStyle w:val="TableParagraph"/>
              <w:spacing w:before="193"/>
              <w:rPr>
                <w:i/>
                <w:sz w:val="16"/>
              </w:rPr>
            </w:pPr>
          </w:p>
          <w:p w14:paraId="45977045" w14:textId="77777777" w:rsidR="00AC58B4" w:rsidRDefault="00120AF7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AC58B4" w14:paraId="45977056" w14:textId="77777777" w:rsidTr="00120AF7">
        <w:trPr>
          <w:trHeight w:val="839"/>
        </w:trPr>
        <w:tc>
          <w:tcPr>
            <w:tcW w:w="2071" w:type="dxa"/>
          </w:tcPr>
          <w:p w14:paraId="45977047" w14:textId="77777777" w:rsidR="00AC58B4" w:rsidRDefault="00120AF7">
            <w:pPr>
              <w:pStyle w:val="TableParagraph"/>
              <w:spacing w:line="278" w:lineRule="exact"/>
              <w:ind w:left="107" w:right="80"/>
              <w:rPr>
                <w:rFonts w:ascii="Segoe UI"/>
                <w:sz w:val="21"/>
              </w:rPr>
            </w:pPr>
            <w:proofErr w:type="gramStart"/>
            <w:r>
              <w:rPr>
                <w:rFonts w:ascii="Segoe UI"/>
                <w:color w:val="272727"/>
                <w:sz w:val="21"/>
              </w:rPr>
              <w:t>Associate</w:t>
            </w:r>
            <w:r>
              <w:rPr>
                <w:rFonts w:ascii="Segoe UI"/>
                <w:color w:val="272727"/>
                <w:spacing w:val="-15"/>
                <w:sz w:val="21"/>
              </w:rPr>
              <w:t xml:space="preserve"> </w:t>
            </w:r>
            <w:r>
              <w:rPr>
                <w:rFonts w:ascii="Segoe UI"/>
                <w:color w:val="272727"/>
                <w:sz w:val="21"/>
              </w:rPr>
              <w:t>in</w:t>
            </w:r>
            <w:r>
              <w:rPr>
                <w:rFonts w:ascii="Segoe UI"/>
                <w:color w:val="272727"/>
                <w:spacing w:val="-14"/>
                <w:sz w:val="21"/>
              </w:rPr>
              <w:t xml:space="preserve"> </w:t>
            </w:r>
            <w:r>
              <w:rPr>
                <w:rFonts w:ascii="Segoe UI"/>
                <w:color w:val="272727"/>
                <w:sz w:val="21"/>
              </w:rPr>
              <w:t>Science</w:t>
            </w:r>
            <w:proofErr w:type="gramEnd"/>
            <w:r>
              <w:rPr>
                <w:rFonts w:ascii="Segoe UI"/>
                <w:color w:val="272727"/>
                <w:sz w:val="21"/>
              </w:rPr>
              <w:t xml:space="preserve"> in Advanced Culinary Arts</w:t>
            </w:r>
          </w:p>
        </w:tc>
        <w:tc>
          <w:tcPr>
            <w:tcW w:w="2851" w:type="dxa"/>
          </w:tcPr>
          <w:p w14:paraId="45977048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49" w14:textId="77777777" w:rsidR="00AC58B4" w:rsidRDefault="00120AF7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Outcomes</w:t>
            </w:r>
            <w:r>
              <w:rPr>
                <w:color w:val="0000FF"/>
                <w:spacing w:val="-5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AS</w:t>
            </w:r>
            <w:r>
              <w:rPr>
                <w:color w:val="0000FF"/>
                <w:spacing w:val="-5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Advanced</w:t>
            </w:r>
            <w:r>
              <w:rPr>
                <w:color w:val="0000FF"/>
                <w:spacing w:val="-4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Culinary</w:t>
            </w:r>
          </w:p>
        </w:tc>
        <w:tc>
          <w:tcPr>
            <w:tcW w:w="972" w:type="dxa"/>
          </w:tcPr>
          <w:p w14:paraId="4597704A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4B" w14:textId="77777777" w:rsidR="00AC58B4" w:rsidRDefault="00120AF7">
            <w:pPr>
              <w:pStyle w:val="TableParagraph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32" w:type="dxa"/>
            <w:gridSpan w:val="2"/>
          </w:tcPr>
          <w:p w14:paraId="4597704C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4D" w14:textId="77777777" w:rsidR="00AC58B4" w:rsidRDefault="00120AF7">
            <w:pPr>
              <w:pStyle w:val="TableParagraph"/>
              <w:ind w:left="225"/>
              <w:rPr>
                <w:sz w:val="16"/>
              </w:rPr>
            </w:pPr>
            <w:r>
              <w:rPr>
                <w:spacing w:val="-2"/>
                <w:sz w:val="16"/>
              </w:rPr>
              <w:t>83.5%</w:t>
            </w:r>
          </w:p>
        </w:tc>
        <w:tc>
          <w:tcPr>
            <w:tcW w:w="1042" w:type="dxa"/>
          </w:tcPr>
          <w:p w14:paraId="4597704E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4F" w14:textId="77777777" w:rsidR="00AC58B4" w:rsidRDefault="00120AF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972" w:type="dxa"/>
          </w:tcPr>
          <w:p w14:paraId="45977050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51" w14:textId="77777777" w:rsidR="00AC58B4" w:rsidRDefault="00120AF7">
            <w:pPr>
              <w:pStyle w:val="TableParagraph"/>
              <w:ind w:right="1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19" w:type="dxa"/>
            <w:gridSpan w:val="2"/>
          </w:tcPr>
          <w:p w14:paraId="45977052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53" w14:textId="77777777" w:rsidR="00AC58B4" w:rsidRDefault="00120AF7">
            <w:pPr>
              <w:pStyle w:val="TableParagraph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91.67%</w:t>
            </w:r>
          </w:p>
        </w:tc>
        <w:tc>
          <w:tcPr>
            <w:tcW w:w="1037" w:type="dxa"/>
          </w:tcPr>
          <w:p w14:paraId="45977054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55" w14:textId="77777777" w:rsidR="00AC58B4" w:rsidRDefault="00120AF7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AC58B4" w14:paraId="45977067" w14:textId="77777777" w:rsidTr="00120AF7">
        <w:trPr>
          <w:trHeight w:val="1115"/>
        </w:trPr>
        <w:tc>
          <w:tcPr>
            <w:tcW w:w="2071" w:type="dxa"/>
          </w:tcPr>
          <w:p w14:paraId="45977057" w14:textId="77777777" w:rsidR="00AC58B4" w:rsidRDefault="00120AF7">
            <w:pPr>
              <w:pStyle w:val="TableParagraph"/>
              <w:ind w:left="107"/>
              <w:rPr>
                <w:rFonts w:ascii="Segoe UI"/>
                <w:sz w:val="21"/>
              </w:rPr>
            </w:pPr>
            <w:r>
              <w:rPr>
                <w:rFonts w:ascii="Segoe UI"/>
                <w:color w:val="272727"/>
                <w:sz w:val="21"/>
              </w:rPr>
              <w:t>Certificate of Achievement in Advanced</w:t>
            </w:r>
            <w:r>
              <w:rPr>
                <w:rFonts w:ascii="Segoe UI"/>
                <w:color w:val="272727"/>
                <w:spacing w:val="-15"/>
                <w:sz w:val="21"/>
              </w:rPr>
              <w:t xml:space="preserve"> </w:t>
            </w:r>
            <w:r>
              <w:rPr>
                <w:rFonts w:ascii="Segoe UI"/>
                <w:color w:val="272727"/>
                <w:sz w:val="21"/>
              </w:rPr>
              <w:t>Baking</w:t>
            </w:r>
          </w:p>
          <w:p w14:paraId="45977058" w14:textId="77777777" w:rsidR="00AC58B4" w:rsidRDefault="00120AF7">
            <w:pPr>
              <w:pStyle w:val="TableParagraph"/>
              <w:spacing w:line="259" w:lineRule="exact"/>
              <w:ind w:left="107"/>
              <w:rPr>
                <w:rFonts w:ascii="Segoe UI"/>
                <w:sz w:val="21"/>
              </w:rPr>
            </w:pPr>
            <w:r>
              <w:rPr>
                <w:rFonts w:ascii="Segoe UI"/>
                <w:color w:val="272727"/>
                <w:sz w:val="21"/>
              </w:rPr>
              <w:t>and</w:t>
            </w:r>
            <w:r>
              <w:rPr>
                <w:rFonts w:ascii="Segoe UI"/>
                <w:color w:val="272727"/>
                <w:spacing w:val="-2"/>
                <w:sz w:val="21"/>
              </w:rPr>
              <w:t xml:space="preserve"> Pastry</w:t>
            </w:r>
          </w:p>
        </w:tc>
        <w:tc>
          <w:tcPr>
            <w:tcW w:w="2851" w:type="dxa"/>
          </w:tcPr>
          <w:p w14:paraId="45977059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5A" w14:textId="77777777" w:rsidR="00AC58B4" w:rsidRDefault="00120AF7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Outcomes</w:t>
            </w:r>
            <w:r>
              <w:rPr>
                <w:color w:val="0000FF"/>
                <w:spacing w:val="-8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Advanced</w:t>
            </w:r>
            <w:r>
              <w:rPr>
                <w:color w:val="0000FF"/>
                <w:spacing w:val="-7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Baking</w:t>
            </w:r>
            <w:r>
              <w:rPr>
                <w:color w:val="0000FF"/>
                <w:spacing w:val="-6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Certificate</w:t>
            </w:r>
          </w:p>
        </w:tc>
        <w:tc>
          <w:tcPr>
            <w:tcW w:w="972" w:type="dxa"/>
          </w:tcPr>
          <w:p w14:paraId="4597705B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5C" w14:textId="77777777" w:rsidR="00AC58B4" w:rsidRDefault="00120AF7">
            <w:pPr>
              <w:pStyle w:val="TableParagraph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32" w:type="dxa"/>
            <w:gridSpan w:val="2"/>
          </w:tcPr>
          <w:p w14:paraId="4597705D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5E" w14:textId="77777777" w:rsidR="00AC58B4" w:rsidRDefault="00120AF7">
            <w:pPr>
              <w:pStyle w:val="TableParagraph"/>
              <w:ind w:left="225"/>
              <w:rPr>
                <w:sz w:val="16"/>
              </w:rPr>
            </w:pPr>
            <w:r>
              <w:rPr>
                <w:spacing w:val="-2"/>
                <w:sz w:val="16"/>
              </w:rPr>
              <w:t>83.5%</w:t>
            </w:r>
          </w:p>
        </w:tc>
        <w:tc>
          <w:tcPr>
            <w:tcW w:w="1042" w:type="dxa"/>
          </w:tcPr>
          <w:p w14:paraId="4597705F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60" w14:textId="77777777" w:rsidR="00AC58B4" w:rsidRDefault="00120AF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972" w:type="dxa"/>
          </w:tcPr>
          <w:p w14:paraId="45977061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62" w14:textId="77777777" w:rsidR="00AC58B4" w:rsidRDefault="00120AF7">
            <w:pPr>
              <w:pStyle w:val="TableParagraph"/>
              <w:ind w:right="1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19" w:type="dxa"/>
            <w:gridSpan w:val="2"/>
          </w:tcPr>
          <w:p w14:paraId="45977063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64" w14:textId="77777777" w:rsidR="00AC58B4" w:rsidRDefault="00120AF7">
            <w:pPr>
              <w:pStyle w:val="TableParagraph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91.67%</w:t>
            </w:r>
          </w:p>
        </w:tc>
        <w:tc>
          <w:tcPr>
            <w:tcW w:w="1037" w:type="dxa"/>
          </w:tcPr>
          <w:p w14:paraId="45977065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66" w14:textId="77777777" w:rsidR="00AC58B4" w:rsidRDefault="00120AF7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AC58B4" w14:paraId="45977077" w14:textId="77777777" w:rsidTr="00120AF7">
        <w:trPr>
          <w:trHeight w:val="839"/>
        </w:trPr>
        <w:tc>
          <w:tcPr>
            <w:tcW w:w="2071" w:type="dxa"/>
          </w:tcPr>
          <w:p w14:paraId="45977068" w14:textId="77777777" w:rsidR="00AC58B4" w:rsidRDefault="00120AF7">
            <w:pPr>
              <w:pStyle w:val="TableParagraph"/>
              <w:spacing w:line="278" w:lineRule="exact"/>
              <w:ind w:left="107" w:right="95"/>
              <w:jc w:val="both"/>
              <w:rPr>
                <w:rFonts w:ascii="Segoe UI"/>
                <w:sz w:val="21"/>
              </w:rPr>
            </w:pPr>
            <w:proofErr w:type="gramStart"/>
            <w:r>
              <w:rPr>
                <w:rFonts w:ascii="Segoe UI"/>
                <w:color w:val="272727"/>
                <w:sz w:val="21"/>
              </w:rPr>
              <w:t>Associate</w:t>
            </w:r>
            <w:r>
              <w:rPr>
                <w:rFonts w:ascii="Segoe UI"/>
                <w:color w:val="272727"/>
                <w:spacing w:val="-15"/>
                <w:sz w:val="21"/>
              </w:rPr>
              <w:t xml:space="preserve"> </w:t>
            </w:r>
            <w:r>
              <w:rPr>
                <w:rFonts w:ascii="Segoe UI"/>
                <w:color w:val="272727"/>
                <w:sz w:val="21"/>
              </w:rPr>
              <w:t>in</w:t>
            </w:r>
            <w:r>
              <w:rPr>
                <w:rFonts w:ascii="Segoe UI"/>
                <w:color w:val="272727"/>
                <w:spacing w:val="-14"/>
                <w:sz w:val="21"/>
              </w:rPr>
              <w:t xml:space="preserve"> </w:t>
            </w:r>
            <w:r>
              <w:rPr>
                <w:rFonts w:ascii="Segoe UI"/>
                <w:color w:val="272727"/>
                <w:sz w:val="21"/>
              </w:rPr>
              <w:t>Science</w:t>
            </w:r>
            <w:proofErr w:type="gramEnd"/>
            <w:r>
              <w:rPr>
                <w:rFonts w:ascii="Segoe UI"/>
                <w:color w:val="272727"/>
                <w:sz w:val="21"/>
              </w:rPr>
              <w:t xml:space="preserve"> in</w:t>
            </w:r>
            <w:r>
              <w:rPr>
                <w:rFonts w:ascii="Segoe UI"/>
                <w:color w:val="272727"/>
                <w:spacing w:val="-4"/>
                <w:sz w:val="21"/>
              </w:rPr>
              <w:t xml:space="preserve"> </w:t>
            </w:r>
            <w:r>
              <w:rPr>
                <w:rFonts w:ascii="Segoe UI"/>
                <w:color w:val="272727"/>
                <w:sz w:val="21"/>
              </w:rPr>
              <w:t>Advanced</w:t>
            </w:r>
            <w:r>
              <w:rPr>
                <w:rFonts w:ascii="Segoe UI"/>
                <w:color w:val="272727"/>
                <w:spacing w:val="-4"/>
                <w:sz w:val="21"/>
              </w:rPr>
              <w:t xml:space="preserve"> </w:t>
            </w:r>
            <w:r>
              <w:rPr>
                <w:rFonts w:ascii="Segoe UI"/>
                <w:color w:val="272727"/>
                <w:sz w:val="21"/>
              </w:rPr>
              <w:t>Baking and Pastry</w:t>
            </w:r>
          </w:p>
        </w:tc>
        <w:tc>
          <w:tcPr>
            <w:tcW w:w="2851" w:type="dxa"/>
          </w:tcPr>
          <w:p w14:paraId="45977069" w14:textId="77777777" w:rsidR="00AC58B4" w:rsidRDefault="00AC58B4">
            <w:pPr>
              <w:pStyle w:val="TableParagraph"/>
              <w:rPr>
                <w:i/>
                <w:sz w:val="16"/>
              </w:rPr>
            </w:pPr>
          </w:p>
          <w:p w14:paraId="4597706A" w14:textId="77777777" w:rsidR="00AC58B4" w:rsidRDefault="00120AF7"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Outcomes</w:t>
            </w:r>
            <w:r>
              <w:rPr>
                <w:color w:val="0000FF"/>
                <w:spacing w:val="-5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AS</w:t>
            </w:r>
            <w:r>
              <w:rPr>
                <w:color w:val="0000FF"/>
                <w:spacing w:val="-5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Advanced</w:t>
            </w:r>
            <w:r>
              <w:rPr>
                <w:color w:val="0000FF"/>
                <w:spacing w:val="-4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Baking/Pastry</w:t>
            </w:r>
          </w:p>
        </w:tc>
        <w:tc>
          <w:tcPr>
            <w:tcW w:w="972" w:type="dxa"/>
          </w:tcPr>
          <w:p w14:paraId="4597706B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6C" w14:textId="77777777" w:rsidR="00AC58B4" w:rsidRDefault="00120AF7">
            <w:pPr>
              <w:pStyle w:val="TableParagraph"/>
              <w:ind w:left="189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32" w:type="dxa"/>
            <w:gridSpan w:val="2"/>
          </w:tcPr>
          <w:p w14:paraId="4597706D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6E" w14:textId="77777777" w:rsidR="00AC58B4" w:rsidRDefault="00120AF7">
            <w:pPr>
              <w:pStyle w:val="TableParagraph"/>
              <w:ind w:left="225"/>
              <w:rPr>
                <w:sz w:val="16"/>
              </w:rPr>
            </w:pPr>
            <w:r>
              <w:rPr>
                <w:spacing w:val="-2"/>
                <w:sz w:val="16"/>
              </w:rPr>
              <w:t>83.5%</w:t>
            </w:r>
          </w:p>
        </w:tc>
        <w:tc>
          <w:tcPr>
            <w:tcW w:w="1042" w:type="dxa"/>
          </w:tcPr>
          <w:p w14:paraId="4597706F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70" w14:textId="77777777" w:rsidR="00AC58B4" w:rsidRDefault="00120AF7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972" w:type="dxa"/>
          </w:tcPr>
          <w:p w14:paraId="45977071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72" w14:textId="77777777" w:rsidR="00AC58B4" w:rsidRDefault="00120AF7">
            <w:pPr>
              <w:pStyle w:val="TableParagraph"/>
              <w:ind w:right="1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919" w:type="dxa"/>
            <w:gridSpan w:val="2"/>
          </w:tcPr>
          <w:p w14:paraId="45977073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74" w14:textId="77777777" w:rsidR="00AC58B4" w:rsidRDefault="00120AF7">
            <w:pPr>
              <w:pStyle w:val="TableParagraph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91.67%</w:t>
            </w:r>
          </w:p>
        </w:tc>
        <w:tc>
          <w:tcPr>
            <w:tcW w:w="1037" w:type="dxa"/>
          </w:tcPr>
          <w:p w14:paraId="45977075" w14:textId="77777777" w:rsidR="00AC58B4" w:rsidRDefault="00AC58B4">
            <w:pPr>
              <w:pStyle w:val="TableParagraph"/>
              <w:spacing w:before="194"/>
              <w:rPr>
                <w:i/>
                <w:sz w:val="16"/>
              </w:rPr>
            </w:pPr>
          </w:p>
          <w:p w14:paraId="45977076" w14:textId="77777777" w:rsidR="00AC58B4" w:rsidRDefault="00120AF7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</w:tr>
      <w:tr w:rsidR="00AC58B4" w14:paraId="45977080" w14:textId="77777777" w:rsidTr="00120AF7">
        <w:trPr>
          <w:trHeight w:val="719"/>
        </w:trPr>
        <w:tc>
          <w:tcPr>
            <w:tcW w:w="2071" w:type="dxa"/>
          </w:tcPr>
          <w:p w14:paraId="45977078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1" w:type="dxa"/>
          </w:tcPr>
          <w:p w14:paraId="45977079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</w:tcPr>
          <w:p w14:paraId="4597707A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" w:type="dxa"/>
            <w:gridSpan w:val="2"/>
          </w:tcPr>
          <w:p w14:paraId="4597707B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4597707C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</w:tcPr>
          <w:p w14:paraId="4597707D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gridSpan w:val="2"/>
          </w:tcPr>
          <w:p w14:paraId="4597707E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4597707F" w14:textId="77777777" w:rsidR="00AC58B4" w:rsidRDefault="00AC58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977081" w14:textId="77777777" w:rsidR="00120AF7" w:rsidRDefault="00120AF7"/>
    <w:sectPr w:rsidR="00000000">
      <w:type w:val="continuous"/>
      <w:pgSz w:w="12240" w:h="15840"/>
      <w:pgMar w:top="1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8B4"/>
    <w:rsid w:val="00120AF7"/>
    <w:rsid w:val="00AC58B4"/>
    <w:rsid w:val="00CA7102"/>
    <w:rsid w:val="00F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6FEA"/>
  <w15:docId w15:val="{374FBCD6-DF5A-4509-866B-07FD8340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0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0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0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A70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70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70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claughlin@occ.cccd.edu" TargetMode="External"/><Relationship Id="rId4" Type="http://schemas.openxmlformats.org/officeDocument/2006/relationships/hyperlink" Target="mailto:bbarber@occ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Information:</dc:title>
  <dc:subject>Program Outcomes</dc:subject>
  <dc:creator>Orange Coast College</dc:creator>
  <cp:keywords>Institution; Information; Orange; Coast; College; Program; Outcomes</cp:keywords>
  <dc:description/>
  <cp:lastModifiedBy>Dunner, Davina</cp:lastModifiedBy>
  <cp:revision>3</cp:revision>
  <dcterms:created xsi:type="dcterms:W3CDTF">2026-04-21T21:55:00Z</dcterms:created>
  <dcterms:modified xsi:type="dcterms:W3CDTF">2026-04-21T21:58:00Z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D:20190929200819</vt:lpwstr>
  </property>
  <property fmtid="{D5CDD505-2E9C-101B-9397-08002B2CF9AE}" pid="7" name="GrammarlyDocumentId">
    <vt:lpwstr>6e286429-1768-47a0-b106-c0f9c568c4c5</vt:lpwstr>
  </property>
</Properties>
</file>