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center"/>
        <w:rPr/>
      </w:pPr>
      <w:r w:rsidDel="00000000" w:rsidR="00000000" w:rsidRPr="00000000">
        <w:rPr>
          <w:b w:val="1"/>
          <w:rtl w:val="0"/>
        </w:rPr>
        <w:t xml:space="preserve"> Associated Students of Orange Coast College (ASOCC)</w:t>
      </w:r>
      <w:r w:rsidDel="00000000" w:rsidR="00000000" w:rsidRPr="00000000">
        <w:rPr>
          <w:rtl w:val="0"/>
        </w:rPr>
      </w:r>
    </w:p>
    <w:p w:rsidR="00000000" w:rsidDel="00000000" w:rsidP="00000000" w:rsidRDefault="00000000" w:rsidRPr="00000000" w14:paraId="00000002">
      <w:pPr>
        <w:pageBreakBefore w:val="0"/>
        <w:spacing w:line="240" w:lineRule="auto"/>
        <w:jc w:val="center"/>
        <w:rPr/>
      </w:pPr>
      <w:r w:rsidDel="00000000" w:rsidR="00000000" w:rsidRPr="00000000">
        <w:rPr>
          <w:b w:val="1"/>
          <w:rtl w:val="0"/>
        </w:rPr>
        <w:t xml:space="preserve">Student Government of Orange Coast College (SGOCC)</w:t>
      </w:r>
      <w:r w:rsidDel="00000000" w:rsidR="00000000" w:rsidRPr="00000000">
        <w:rPr>
          <w:rtl w:val="0"/>
        </w:rPr>
      </w:r>
    </w:p>
    <w:p w:rsidR="00000000" w:rsidDel="00000000" w:rsidP="00000000" w:rsidRDefault="00000000" w:rsidRPr="00000000" w14:paraId="00000003">
      <w:pPr>
        <w:pageBreakBefore w:val="0"/>
        <w:spacing w:line="240" w:lineRule="auto"/>
        <w:jc w:val="center"/>
        <w:rPr/>
      </w:pPr>
      <w:r w:rsidDel="00000000" w:rsidR="00000000" w:rsidRPr="00000000">
        <w:rPr>
          <w:b w:val="1"/>
          <w:rtl w:val="0"/>
        </w:rPr>
        <w:t xml:space="preserve">Student Senate</w:t>
      </w:r>
      <w:r w:rsidDel="00000000" w:rsidR="00000000" w:rsidRPr="00000000">
        <w:rPr>
          <w:rtl w:val="0"/>
        </w:rPr>
      </w:r>
    </w:p>
    <w:p w:rsidR="00000000" w:rsidDel="00000000" w:rsidP="00000000" w:rsidRDefault="00000000" w:rsidRPr="00000000" w14:paraId="00000004">
      <w:pPr>
        <w:pageBreakBefore w:val="0"/>
        <w:spacing w:line="240" w:lineRule="auto"/>
        <w:jc w:val="center"/>
        <w:rPr>
          <w:sz w:val="22"/>
          <w:szCs w:val="22"/>
        </w:rPr>
      </w:pPr>
      <w:r w:rsidDel="00000000" w:rsidR="00000000" w:rsidRPr="00000000">
        <w:rPr>
          <w:sz w:val="22"/>
          <w:szCs w:val="22"/>
          <w:rtl w:val="0"/>
        </w:rPr>
        <w:t xml:space="preserve">MEETING AGENDA</w:t>
      </w:r>
    </w:p>
    <w:p w:rsidR="00000000" w:rsidDel="00000000" w:rsidP="00000000" w:rsidRDefault="00000000" w:rsidRPr="00000000" w14:paraId="00000005">
      <w:pPr>
        <w:pageBreakBefore w:val="0"/>
        <w:spacing w:line="240" w:lineRule="auto"/>
        <w:jc w:val="center"/>
        <w:rPr>
          <w:sz w:val="22"/>
          <w:szCs w:val="22"/>
        </w:rPr>
      </w:pPr>
      <w:r w:rsidDel="00000000" w:rsidR="00000000" w:rsidRPr="00000000">
        <w:rPr>
          <w:sz w:val="22"/>
          <w:szCs w:val="22"/>
          <w:rtl w:val="0"/>
        </w:rPr>
        <w:t xml:space="preserve">Friday, September 19, 2025; 9:00 AM</w:t>
      </w:r>
    </w:p>
    <w:p w:rsidR="00000000" w:rsidDel="00000000" w:rsidP="00000000" w:rsidRDefault="00000000" w:rsidRPr="00000000" w14:paraId="00000006">
      <w:pPr>
        <w:spacing w:line="240" w:lineRule="auto"/>
        <w:jc w:val="center"/>
        <w:rPr>
          <w:sz w:val="22"/>
          <w:szCs w:val="22"/>
        </w:rPr>
      </w:pPr>
      <w:r w:rsidDel="00000000" w:rsidR="00000000" w:rsidRPr="00000000">
        <w:rPr>
          <w:sz w:val="22"/>
          <w:szCs w:val="22"/>
          <w:rtl w:val="0"/>
        </w:rPr>
        <w:t xml:space="preserve"> 2701 Fairview Road</w:t>
      </w:r>
    </w:p>
    <w:p w:rsidR="00000000" w:rsidDel="00000000" w:rsidP="00000000" w:rsidRDefault="00000000" w:rsidRPr="00000000" w14:paraId="00000007">
      <w:pPr>
        <w:spacing w:line="276" w:lineRule="auto"/>
        <w:jc w:val="center"/>
        <w:rPr>
          <w:sz w:val="22"/>
          <w:szCs w:val="22"/>
        </w:rPr>
      </w:pPr>
      <w:r w:rsidDel="00000000" w:rsidR="00000000" w:rsidRPr="00000000">
        <w:rPr>
          <w:sz w:val="22"/>
          <w:szCs w:val="22"/>
          <w:rtl w:val="0"/>
        </w:rPr>
        <w:t xml:space="preserve">Student Union Building, Room SU 216</w:t>
      </w:r>
    </w:p>
    <w:p w:rsidR="00000000" w:rsidDel="00000000" w:rsidP="00000000" w:rsidRDefault="00000000" w:rsidRPr="00000000" w14:paraId="00000008">
      <w:pPr>
        <w:spacing w:line="276" w:lineRule="auto"/>
        <w:jc w:val="center"/>
        <w:rPr>
          <w:sz w:val="22"/>
          <w:szCs w:val="22"/>
        </w:rPr>
      </w:pPr>
      <w:r w:rsidDel="00000000" w:rsidR="00000000" w:rsidRPr="00000000">
        <w:rPr>
          <w:sz w:val="22"/>
          <w:szCs w:val="22"/>
          <w:rtl w:val="0"/>
        </w:rPr>
        <w:t xml:space="preserve">Costa Mesa, CA 92626</w:t>
      </w:r>
    </w:p>
    <w:p w:rsidR="00000000" w:rsidDel="00000000" w:rsidP="00000000" w:rsidRDefault="00000000" w:rsidRPr="00000000" w14:paraId="00000009">
      <w:pPr>
        <w:spacing w:after="240" w:line="240" w:lineRule="auto"/>
        <w:jc w:val="center"/>
        <w:rPr>
          <w:sz w:val="22"/>
          <w:szCs w:val="22"/>
        </w:rPr>
      </w:pPr>
      <w:r w:rsidDel="00000000" w:rsidR="00000000" w:rsidRPr="00000000">
        <w:rPr>
          <w:sz w:val="22"/>
          <w:szCs w:val="22"/>
          <w:rtl w:val="0"/>
        </w:rPr>
        <w:t xml:space="preserve">(714) 432-5730</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sz w:val="22"/>
          <w:szCs w:val="22"/>
        </w:rPr>
      </w:pPr>
      <w:r w:rsidDel="00000000" w:rsidR="00000000" w:rsidRPr="00000000">
        <w:rPr>
          <w:sz w:val="22"/>
          <w:szCs w:val="22"/>
          <w:rtl w:val="0"/>
        </w:rPr>
        <w:t xml:space="preserve">ASOCC meetings are accessible both in-person in the Student Union and via Zoom.</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sz w:val="22"/>
          <w:szCs w:val="22"/>
        </w:rPr>
      </w:pPr>
      <w:r w:rsidDel="00000000" w:rsidR="00000000" w:rsidRPr="00000000">
        <w:rPr>
          <w:sz w:val="22"/>
          <w:szCs w:val="22"/>
          <w:rtl w:val="0"/>
        </w:rPr>
        <w:t xml:space="preserve">Video Conferencing &amp; Call-In Information:</w:t>
      </w:r>
    </w:p>
    <w:p w:rsidR="00000000" w:rsidDel="00000000" w:rsidP="00000000" w:rsidRDefault="00000000" w:rsidRPr="00000000" w14:paraId="0000000C">
      <w:pPr>
        <w:keepNext w:val="1"/>
        <w:pageBreakBefore w:val="0"/>
        <w:spacing w:line="240" w:lineRule="auto"/>
        <w:jc w:val="center"/>
        <w:rPr>
          <w:color w:val="1155cc"/>
          <w:sz w:val="22"/>
          <w:szCs w:val="22"/>
          <w:u w:val="single"/>
        </w:rPr>
      </w:pPr>
      <w:r w:rsidDel="00000000" w:rsidR="00000000" w:rsidRPr="00000000">
        <w:rPr>
          <w:sz w:val="22"/>
          <w:szCs w:val="22"/>
          <w:rtl w:val="0"/>
        </w:rPr>
        <w:t xml:space="preserve">Zoom Video Conferencing Web Address:</w:t>
      </w:r>
      <w:hyperlink r:id="rId7">
        <w:r w:rsidDel="00000000" w:rsidR="00000000" w:rsidRPr="00000000">
          <w:rPr>
            <w:color w:val="1155cc"/>
            <w:sz w:val="22"/>
            <w:szCs w:val="22"/>
            <w:rtl w:val="0"/>
          </w:rPr>
          <w:t xml:space="preserve">  </w:t>
        </w:r>
      </w:hyperlink>
      <w:hyperlink r:id="rId8">
        <w:r w:rsidDel="00000000" w:rsidR="00000000" w:rsidRPr="00000000">
          <w:rPr>
            <w:color w:val="0563c1"/>
            <w:sz w:val="22"/>
            <w:szCs w:val="22"/>
            <w:highlight w:val="white"/>
            <w:u w:val="single"/>
            <w:rtl w:val="0"/>
          </w:rPr>
          <w:t xml:space="preserve">http://bit.ly/ASOCCMeetings</w:t>
        </w:r>
      </w:hyperlink>
      <w:r w:rsidDel="00000000" w:rsidR="00000000" w:rsidRPr="00000000">
        <w:rPr>
          <w:rtl w:val="0"/>
        </w:rPr>
      </w:r>
    </w:p>
    <w:p w:rsidR="00000000" w:rsidDel="00000000" w:rsidP="00000000" w:rsidRDefault="00000000" w:rsidRPr="00000000" w14:paraId="0000000D">
      <w:pPr>
        <w:keepNext w:val="1"/>
        <w:pageBreakBefore w:val="0"/>
        <w:spacing w:line="240" w:lineRule="auto"/>
        <w:jc w:val="center"/>
        <w:rPr>
          <w:sz w:val="22"/>
          <w:szCs w:val="22"/>
        </w:rPr>
      </w:pPr>
      <w:r w:rsidDel="00000000" w:rsidR="00000000" w:rsidRPr="00000000">
        <w:rPr>
          <w:sz w:val="22"/>
          <w:szCs w:val="22"/>
          <w:rtl w:val="0"/>
        </w:rPr>
        <w:t xml:space="preserve">or Telephone Call-In Information: +1 669 900 6833 (US Toll)</w:t>
      </w:r>
    </w:p>
    <w:p w:rsidR="00000000" w:rsidDel="00000000" w:rsidP="00000000" w:rsidRDefault="00000000" w:rsidRPr="00000000" w14:paraId="0000000E">
      <w:pPr>
        <w:keepNext w:val="1"/>
        <w:pageBreakBefore w:val="0"/>
        <w:spacing w:after="200" w:line="240" w:lineRule="auto"/>
        <w:jc w:val="center"/>
        <w:rPr>
          <w:sz w:val="22"/>
          <w:szCs w:val="22"/>
        </w:rPr>
      </w:pPr>
      <w:r w:rsidDel="00000000" w:rsidR="00000000" w:rsidRPr="00000000">
        <w:rPr>
          <w:sz w:val="22"/>
          <w:szCs w:val="22"/>
          <w:rtl w:val="0"/>
        </w:rPr>
        <w:t xml:space="preserve">Zoom Meeting ID: 955 3721 2182</w:t>
      </w:r>
    </w:p>
    <w:p w:rsidR="00000000" w:rsidDel="00000000" w:rsidP="00000000" w:rsidRDefault="00000000" w:rsidRPr="00000000" w14:paraId="0000000F">
      <w:pPr>
        <w:pageBreakBefore w:val="0"/>
        <w:spacing w:after="200" w:line="240" w:lineRule="auto"/>
        <w:rPr>
          <w:sz w:val="16"/>
          <w:szCs w:val="16"/>
        </w:rPr>
      </w:pPr>
      <w:r w:rsidDel="00000000" w:rsidR="00000000" w:rsidRPr="00000000">
        <w:rPr>
          <w:b w:val="1"/>
          <w:sz w:val="16"/>
          <w:szCs w:val="16"/>
          <w:rtl w:val="0"/>
        </w:rPr>
        <w:t xml:space="preserve">NOTICE IS HEREBY GIVEN that the Student Government of Orange Coast College (SGOCC) Student Senate will hold a meeting on Friday, September 19, 2025, at 9:00 a.m. Pursuant to the Government Code Section 54955 and 54954.2(b) (3), the ASOCC Student Senate may adjourn, reconvene, and re-adjourn from time to time, as may be necessary to transact the business of the Student Senate and Executive Board. Unfinished items on the agenda may be trailed to the following meeting pending the approval of the Student Senate and Executive Board. Those wishing to address the Student Senate shall be present during the public forum and express their concern. For further information, please contact Student Senate President Joanna Jackson at </w:t>
      </w:r>
      <w:r w:rsidDel="00000000" w:rsidR="00000000" w:rsidRPr="00000000">
        <w:rPr>
          <w:b w:val="1"/>
          <w:sz w:val="16"/>
          <w:szCs w:val="16"/>
          <w:highlight w:val="white"/>
          <w:rtl w:val="0"/>
        </w:rPr>
        <w:t xml:space="preserve">jjackson185@student</w:t>
      </w:r>
      <w:r w:rsidDel="00000000" w:rsidR="00000000" w:rsidRPr="00000000">
        <w:rPr>
          <w:b w:val="1"/>
          <w:sz w:val="16"/>
          <w:szCs w:val="16"/>
          <w:rtl w:val="0"/>
        </w:rPr>
        <w:t xml:space="preserve">.cccd.edu.</w:t>
      </w:r>
      <w:r w:rsidDel="00000000" w:rsidR="00000000" w:rsidRPr="00000000">
        <w:rPr>
          <w:rtl w:val="0"/>
        </w:rPr>
      </w:r>
    </w:p>
    <w:p w:rsidR="00000000" w:rsidDel="00000000" w:rsidP="00000000" w:rsidRDefault="00000000" w:rsidRPr="00000000" w14:paraId="00000010">
      <w:pPr>
        <w:pageBreakBefore w:val="0"/>
        <w:numPr>
          <w:ilvl w:val="0"/>
          <w:numId w:val="4"/>
        </w:numPr>
        <w:spacing w:line="240" w:lineRule="auto"/>
        <w:ind w:left="1080" w:hanging="720"/>
        <w:rPr>
          <w:sz w:val="16"/>
          <w:szCs w:val="16"/>
        </w:rPr>
      </w:pPr>
      <w:r w:rsidDel="00000000" w:rsidR="00000000" w:rsidRPr="00000000">
        <w:rPr>
          <w:b w:val="1"/>
          <w:sz w:val="16"/>
          <w:szCs w:val="16"/>
          <w:rtl w:val="0"/>
        </w:rPr>
        <w:t xml:space="preserve">Organizational Items</w:t>
      </w:r>
      <w:r w:rsidDel="00000000" w:rsidR="00000000" w:rsidRPr="00000000">
        <w:rPr>
          <w:rtl w:val="0"/>
        </w:rPr>
      </w:r>
    </w:p>
    <w:p w:rsidR="00000000" w:rsidDel="00000000" w:rsidP="00000000" w:rsidRDefault="00000000" w:rsidRPr="00000000" w14:paraId="00000011">
      <w:pPr>
        <w:pageBreakBefore w:val="0"/>
        <w:tabs>
          <w:tab w:val="left" w:leader="none" w:pos="1800"/>
        </w:tabs>
        <w:spacing w:line="240" w:lineRule="auto"/>
        <w:ind w:left="1080" w:firstLine="0"/>
        <w:rPr>
          <w:sz w:val="16"/>
          <w:szCs w:val="16"/>
        </w:rPr>
      </w:pPr>
      <w:r w:rsidDel="00000000" w:rsidR="00000000" w:rsidRPr="00000000">
        <w:rPr>
          <w:b w:val="1"/>
          <w:sz w:val="16"/>
          <w:szCs w:val="16"/>
          <w:rtl w:val="0"/>
        </w:rPr>
        <w:t xml:space="preserve">I.01</w:t>
        <w:tab/>
        <w:t xml:space="preserve">Call to Order</w:t>
      </w:r>
      <w:r w:rsidDel="00000000" w:rsidR="00000000" w:rsidRPr="00000000">
        <w:rPr>
          <w:rtl w:val="0"/>
        </w:rPr>
      </w:r>
    </w:p>
    <w:p w:rsidR="00000000" w:rsidDel="00000000" w:rsidP="00000000" w:rsidRDefault="00000000" w:rsidRPr="00000000" w14:paraId="00000012">
      <w:pPr>
        <w:pageBreakBefore w:val="0"/>
        <w:tabs>
          <w:tab w:val="left" w:leader="none" w:pos="1800"/>
        </w:tabs>
        <w:spacing w:line="240" w:lineRule="auto"/>
        <w:ind w:left="1080" w:firstLine="0"/>
        <w:rPr>
          <w:sz w:val="16"/>
          <w:szCs w:val="16"/>
        </w:rPr>
      </w:pPr>
      <w:r w:rsidDel="00000000" w:rsidR="00000000" w:rsidRPr="00000000">
        <w:rPr>
          <w:b w:val="1"/>
          <w:sz w:val="16"/>
          <w:szCs w:val="16"/>
          <w:rtl w:val="0"/>
        </w:rPr>
        <w:t xml:space="preserve">I.02</w:t>
        <w:tab/>
        <w:t xml:space="preserve">Roll Call</w:t>
      </w:r>
      <w:r w:rsidDel="00000000" w:rsidR="00000000" w:rsidRPr="00000000">
        <w:rPr>
          <w:rtl w:val="0"/>
        </w:rPr>
      </w:r>
    </w:p>
    <w:p w:rsidR="00000000" w:rsidDel="00000000" w:rsidP="00000000" w:rsidRDefault="00000000" w:rsidRPr="00000000" w14:paraId="00000013">
      <w:pPr>
        <w:pageBreakBefore w:val="0"/>
        <w:tabs>
          <w:tab w:val="left" w:leader="none" w:pos="1800"/>
        </w:tabs>
        <w:spacing w:line="240" w:lineRule="auto"/>
        <w:ind w:left="1080" w:firstLine="0"/>
        <w:rPr>
          <w:sz w:val="16"/>
          <w:szCs w:val="16"/>
        </w:rPr>
      </w:pPr>
      <w:r w:rsidDel="00000000" w:rsidR="00000000" w:rsidRPr="00000000">
        <w:rPr>
          <w:b w:val="1"/>
          <w:sz w:val="16"/>
          <w:szCs w:val="16"/>
          <w:rtl w:val="0"/>
        </w:rPr>
        <w:t xml:space="preserve">I.03</w:t>
        <w:tab/>
        <w:t xml:space="preserve">Opportunity for Pledge of Allegiance</w:t>
      </w:r>
      <w:r w:rsidDel="00000000" w:rsidR="00000000" w:rsidRPr="00000000">
        <w:rPr>
          <w:rtl w:val="0"/>
        </w:rPr>
      </w:r>
    </w:p>
    <w:p w:rsidR="00000000" w:rsidDel="00000000" w:rsidP="00000000" w:rsidRDefault="00000000" w:rsidRPr="00000000" w14:paraId="00000014">
      <w:pPr>
        <w:pageBreakBefore w:val="0"/>
        <w:tabs>
          <w:tab w:val="left" w:leader="none" w:pos="1800"/>
        </w:tabs>
        <w:spacing w:after="200" w:line="240" w:lineRule="auto"/>
        <w:ind w:left="1080" w:firstLine="0"/>
        <w:rPr>
          <w:sz w:val="16"/>
          <w:szCs w:val="16"/>
        </w:rPr>
      </w:pPr>
      <w:r w:rsidDel="00000000" w:rsidR="00000000" w:rsidRPr="00000000">
        <w:rPr>
          <w:b w:val="1"/>
          <w:sz w:val="16"/>
          <w:szCs w:val="16"/>
          <w:rtl w:val="0"/>
        </w:rPr>
        <w:t xml:space="preserve">I.04</w:t>
        <w:tab/>
        <w:t xml:space="preserve">Approval of Minutes</w:t>
      </w:r>
      <w:r w:rsidDel="00000000" w:rsidR="00000000" w:rsidRPr="00000000">
        <w:rPr>
          <w:rtl w:val="0"/>
        </w:rPr>
      </w:r>
    </w:p>
    <w:p w:rsidR="00000000" w:rsidDel="00000000" w:rsidP="00000000" w:rsidRDefault="00000000" w:rsidRPr="00000000" w14:paraId="00000015">
      <w:pPr>
        <w:pageBreakBefore w:val="0"/>
        <w:numPr>
          <w:ilvl w:val="0"/>
          <w:numId w:val="4"/>
        </w:numPr>
        <w:spacing w:line="240" w:lineRule="auto"/>
        <w:ind w:left="1080" w:hanging="720"/>
        <w:rPr>
          <w:sz w:val="16"/>
          <w:szCs w:val="16"/>
        </w:rPr>
      </w:pPr>
      <w:r w:rsidDel="00000000" w:rsidR="00000000" w:rsidRPr="00000000">
        <w:rPr>
          <w:b w:val="1"/>
          <w:sz w:val="16"/>
          <w:szCs w:val="16"/>
          <w:rtl w:val="0"/>
        </w:rPr>
        <w:t xml:space="preserve">Public Forum</w:t>
      </w:r>
      <w:r w:rsidDel="00000000" w:rsidR="00000000" w:rsidRPr="00000000">
        <w:rPr>
          <w:rtl w:val="0"/>
        </w:rPr>
      </w:r>
    </w:p>
    <w:p w:rsidR="00000000" w:rsidDel="00000000" w:rsidP="00000000" w:rsidRDefault="00000000" w:rsidRPr="00000000" w14:paraId="00000016">
      <w:pPr>
        <w:pageBreakBefore w:val="0"/>
        <w:spacing w:after="200" w:line="240" w:lineRule="auto"/>
        <w:ind w:left="1080" w:firstLine="0"/>
        <w:rPr>
          <w:sz w:val="16"/>
          <w:szCs w:val="16"/>
        </w:rPr>
      </w:pPr>
      <w:r w:rsidDel="00000000" w:rsidR="00000000" w:rsidRPr="00000000">
        <w:rPr>
          <w:sz w:val="16"/>
          <w:szCs w:val="16"/>
          <w:rtl w:val="0"/>
        </w:rPr>
        <w:t xml:space="preserve">This time is reserved for members of the public to address the Student Senate on issues on or not already appearing on the agenda. A limit of five (5) minutes per speaker and fifteen (15) minutes per topic will be enforced. This is not a period of discussion for the Student Senate; however, the Student Senate President may respond to specific questions and concerns made by the public.</w:t>
      </w:r>
    </w:p>
    <w:p w:rsidR="00000000" w:rsidDel="00000000" w:rsidP="00000000" w:rsidRDefault="00000000" w:rsidRPr="00000000" w14:paraId="00000017">
      <w:pPr>
        <w:numPr>
          <w:ilvl w:val="0"/>
          <w:numId w:val="4"/>
        </w:numPr>
        <w:spacing w:line="240" w:lineRule="auto"/>
        <w:ind w:left="1080" w:hanging="720"/>
        <w:rPr>
          <w:sz w:val="16"/>
          <w:szCs w:val="16"/>
        </w:rPr>
      </w:pPr>
      <w:r w:rsidDel="00000000" w:rsidR="00000000" w:rsidRPr="00000000">
        <w:rPr>
          <w:b w:val="1"/>
          <w:sz w:val="16"/>
          <w:szCs w:val="16"/>
          <w:rtl w:val="0"/>
        </w:rPr>
        <w:t xml:space="preserve">Reports</w:t>
      </w:r>
      <w:r w:rsidDel="00000000" w:rsidR="00000000" w:rsidRPr="00000000">
        <w:rPr>
          <w:rtl w:val="0"/>
        </w:rPr>
      </w:r>
    </w:p>
    <w:p w:rsidR="00000000" w:rsidDel="00000000" w:rsidP="00000000" w:rsidRDefault="00000000" w:rsidRPr="00000000" w14:paraId="00000018">
      <w:pPr>
        <w:spacing w:line="240" w:lineRule="auto"/>
        <w:ind w:left="2160" w:hanging="1080"/>
        <w:rPr>
          <w:b w:val="1"/>
          <w:sz w:val="16"/>
          <w:szCs w:val="16"/>
        </w:rPr>
      </w:pPr>
      <w:r w:rsidDel="00000000" w:rsidR="00000000" w:rsidRPr="00000000">
        <w:rPr>
          <w:b w:val="1"/>
          <w:sz w:val="16"/>
          <w:szCs w:val="16"/>
          <w:rtl w:val="0"/>
        </w:rPr>
        <w:t xml:space="preserve">III.01</w:t>
        <w:tab/>
        <w:t xml:space="preserve">Fiscal Affairs Council Report and Recommendation(s) for Possible Student Senate Action</w:t>
      </w:r>
    </w:p>
    <w:p w:rsidR="00000000" w:rsidDel="00000000" w:rsidP="00000000" w:rsidRDefault="00000000" w:rsidRPr="00000000" w14:paraId="00000019">
      <w:pPr>
        <w:spacing w:line="240" w:lineRule="auto"/>
        <w:ind w:left="2160" w:firstLine="0"/>
        <w:rPr/>
      </w:pPr>
      <w:r w:rsidDel="00000000" w:rsidR="00000000" w:rsidRPr="00000000">
        <w:rPr>
          <w:sz w:val="16"/>
          <w:szCs w:val="16"/>
          <w:rtl w:val="0"/>
        </w:rPr>
        <w:t xml:space="preserve">This is an opportunity for the Vice President of Fiscal Affairs to present financial recommendations and reports as well as an opportunity for the Student Senate to approve financial recommendations. Following deliberation and action by the Fiscal Affairs Council, the Vice President of Fiscal Affairs recommends the following Student Senate action(s) be taken:</w:t>
      </w:r>
      <w:r w:rsidDel="00000000" w:rsidR="00000000" w:rsidRPr="00000000">
        <w:rPr>
          <w:rtl w:val="0"/>
        </w:rPr>
      </w:r>
    </w:p>
    <w:p w:rsidR="00000000" w:rsidDel="00000000" w:rsidP="00000000" w:rsidRDefault="00000000" w:rsidRPr="00000000" w14:paraId="0000001A">
      <w:pPr>
        <w:numPr>
          <w:ilvl w:val="0"/>
          <w:numId w:val="2"/>
        </w:numPr>
        <w:spacing w:line="240" w:lineRule="auto"/>
        <w:ind w:left="2880" w:hanging="360"/>
        <w:rPr>
          <w:rFonts w:ascii="Times New Roman" w:cs="Times New Roman" w:eastAsia="Times New Roman" w:hAnsi="Times New Roman"/>
          <w:sz w:val="16"/>
          <w:szCs w:val="16"/>
        </w:rPr>
      </w:pPr>
      <w:r w:rsidDel="00000000" w:rsidR="00000000" w:rsidRPr="00000000">
        <w:rPr>
          <w:b w:val="1"/>
          <w:sz w:val="16"/>
          <w:szCs w:val="16"/>
          <w:rtl w:val="0"/>
        </w:rPr>
        <w:t xml:space="preserve">Start-up Funds</w:t>
      </w:r>
      <w:r w:rsidDel="00000000" w:rsidR="00000000" w:rsidRPr="00000000">
        <w:rPr>
          <w:rtl w:val="0"/>
        </w:rPr>
      </w:r>
    </w:p>
    <w:p w:rsidR="00000000" w:rsidDel="00000000" w:rsidP="00000000" w:rsidRDefault="00000000" w:rsidRPr="00000000" w14:paraId="0000001B">
      <w:pPr>
        <w:spacing w:line="240" w:lineRule="auto"/>
        <w:ind w:left="2880" w:firstLine="0"/>
        <w:rPr>
          <w:sz w:val="16"/>
          <w:szCs w:val="16"/>
        </w:rPr>
      </w:pPr>
      <w:r w:rsidDel="00000000" w:rsidR="00000000" w:rsidRPr="00000000">
        <w:rPr>
          <w:sz w:val="16"/>
          <w:szCs w:val="16"/>
          <w:rtl w:val="0"/>
        </w:rPr>
        <w:t xml:space="preserve">Discussion and possible action regarding the awarding of $50.00 Club Start-Up Funds for the following clubs:</w:t>
      </w:r>
    </w:p>
    <w:p w:rsidR="00000000" w:rsidDel="00000000" w:rsidP="00000000" w:rsidRDefault="00000000" w:rsidRPr="00000000" w14:paraId="0000001C">
      <w:pPr>
        <w:spacing w:line="240" w:lineRule="auto"/>
        <w:ind w:left="2880" w:firstLine="0"/>
        <w:rPr>
          <w:sz w:val="16"/>
          <w:szCs w:val="16"/>
        </w:rPr>
      </w:pPr>
      <w:r w:rsidDel="00000000" w:rsidR="00000000" w:rsidRPr="00000000">
        <w:rPr>
          <w:rtl w:val="0"/>
        </w:rPr>
      </w:r>
    </w:p>
    <w:p w:rsidR="00000000" w:rsidDel="00000000" w:rsidP="00000000" w:rsidRDefault="00000000" w:rsidRPr="00000000" w14:paraId="0000001D">
      <w:pPr>
        <w:numPr>
          <w:ilvl w:val="0"/>
          <w:numId w:val="6"/>
        </w:numPr>
        <w:spacing w:line="240" w:lineRule="auto"/>
        <w:ind w:left="3600" w:hanging="360"/>
        <w:rPr>
          <w:sz w:val="16"/>
          <w:szCs w:val="16"/>
          <w:u w:val="none"/>
        </w:rPr>
      </w:pPr>
      <w:r w:rsidDel="00000000" w:rsidR="00000000" w:rsidRPr="00000000">
        <w:rPr>
          <w:sz w:val="16"/>
          <w:szCs w:val="16"/>
          <w:rtl w:val="0"/>
        </w:rPr>
        <w:t xml:space="preserve">None</w:t>
      </w:r>
      <w:r w:rsidDel="00000000" w:rsidR="00000000" w:rsidRPr="00000000">
        <w:rPr>
          <w:rtl w:val="0"/>
        </w:rPr>
      </w:r>
    </w:p>
    <w:p w:rsidR="00000000" w:rsidDel="00000000" w:rsidP="00000000" w:rsidRDefault="00000000" w:rsidRPr="00000000" w14:paraId="0000001E">
      <w:pPr>
        <w:spacing w:line="240" w:lineRule="auto"/>
        <w:ind w:left="2880" w:firstLine="0"/>
        <w:rPr>
          <w:sz w:val="16"/>
          <w:szCs w:val="16"/>
        </w:rPr>
      </w:pPr>
      <w:r w:rsidDel="00000000" w:rsidR="00000000" w:rsidRPr="00000000">
        <w:rPr>
          <w:rtl w:val="0"/>
        </w:rPr>
      </w:r>
    </w:p>
    <w:p w:rsidR="00000000" w:rsidDel="00000000" w:rsidP="00000000" w:rsidRDefault="00000000" w:rsidRPr="00000000" w14:paraId="0000001F">
      <w:pPr>
        <w:numPr>
          <w:ilvl w:val="0"/>
          <w:numId w:val="3"/>
        </w:numPr>
        <w:shd w:fill="ffffff" w:val="clear"/>
        <w:spacing w:line="240" w:lineRule="auto"/>
        <w:ind w:left="2880" w:hanging="360"/>
        <w:rPr/>
      </w:pPr>
      <w:r w:rsidDel="00000000" w:rsidR="00000000" w:rsidRPr="00000000">
        <w:rPr>
          <w:b w:val="1"/>
          <w:sz w:val="16"/>
          <w:szCs w:val="16"/>
          <w:rtl w:val="0"/>
        </w:rPr>
        <w:t xml:space="preserve">One-Time Funding</w:t>
      </w:r>
      <w:r w:rsidDel="00000000" w:rsidR="00000000" w:rsidRPr="00000000">
        <w:rPr>
          <w:rtl w:val="0"/>
        </w:rPr>
      </w:r>
    </w:p>
    <w:p w:rsidR="00000000" w:rsidDel="00000000" w:rsidP="00000000" w:rsidRDefault="00000000" w:rsidRPr="00000000" w14:paraId="00000020">
      <w:pPr>
        <w:spacing w:line="240" w:lineRule="auto"/>
        <w:ind w:left="2880" w:firstLine="0"/>
        <w:rPr>
          <w:sz w:val="14"/>
          <w:szCs w:val="14"/>
        </w:rPr>
      </w:pPr>
      <w:r w:rsidDel="00000000" w:rsidR="00000000" w:rsidRPr="00000000">
        <w:rPr>
          <w:sz w:val="16"/>
          <w:szCs w:val="16"/>
          <w:rtl w:val="0"/>
        </w:rPr>
        <w:t xml:space="preserve">Discussion and possible action regarding the awarding of a One-Time Funding request for the following student clubs/organizations/programs/services:</w:t>
      </w:r>
      <w:r w:rsidDel="00000000" w:rsidR="00000000" w:rsidRPr="00000000">
        <w:rPr>
          <w:rtl w:val="0"/>
        </w:rPr>
      </w:r>
    </w:p>
    <w:p w:rsidR="00000000" w:rsidDel="00000000" w:rsidP="00000000" w:rsidRDefault="00000000" w:rsidRPr="00000000" w14:paraId="00000021">
      <w:pPr>
        <w:spacing w:line="240" w:lineRule="auto"/>
        <w:ind w:left="2880" w:firstLine="0"/>
        <w:rPr>
          <w:sz w:val="14"/>
          <w:szCs w:val="14"/>
        </w:rPr>
      </w:pPr>
      <w:r w:rsidDel="00000000" w:rsidR="00000000" w:rsidRPr="00000000">
        <w:rPr>
          <w:rtl w:val="0"/>
        </w:rPr>
      </w:r>
    </w:p>
    <w:p w:rsidR="00000000" w:rsidDel="00000000" w:rsidP="00000000" w:rsidRDefault="00000000" w:rsidRPr="00000000" w14:paraId="00000022">
      <w:pPr>
        <w:numPr>
          <w:ilvl w:val="0"/>
          <w:numId w:val="1"/>
        </w:numPr>
        <w:shd w:fill="ffffff" w:val="clear"/>
        <w:spacing w:line="240" w:lineRule="auto"/>
        <w:ind w:left="3600" w:hanging="360"/>
        <w:rPr>
          <w:sz w:val="16"/>
          <w:szCs w:val="16"/>
        </w:rPr>
      </w:pPr>
      <w:r w:rsidDel="00000000" w:rsidR="00000000" w:rsidRPr="00000000">
        <w:rPr>
          <w:sz w:val="16"/>
          <w:szCs w:val="16"/>
          <w:rtl w:val="0"/>
        </w:rPr>
        <w:t xml:space="preserve">None</w:t>
      </w:r>
    </w:p>
    <w:p w:rsidR="00000000" w:rsidDel="00000000" w:rsidP="00000000" w:rsidRDefault="00000000" w:rsidRPr="00000000" w14:paraId="00000023">
      <w:pPr>
        <w:spacing w:before="200" w:line="240" w:lineRule="auto"/>
        <w:ind w:left="1080" w:firstLine="0"/>
        <w:rPr/>
      </w:pPr>
      <w:r w:rsidDel="00000000" w:rsidR="00000000" w:rsidRPr="00000000">
        <w:rPr>
          <w:b w:val="1"/>
          <w:sz w:val="16"/>
          <w:szCs w:val="16"/>
          <w:rtl w:val="0"/>
        </w:rPr>
        <w:t xml:space="preserve">III.02</w:t>
        <w:tab/>
        <w:t xml:space="preserve">Participatory Governance Committee Reports</w:t>
      </w:r>
      <w:r w:rsidDel="00000000" w:rsidR="00000000" w:rsidRPr="00000000">
        <w:rPr>
          <w:rtl w:val="0"/>
        </w:rPr>
      </w:r>
    </w:p>
    <w:p w:rsidR="00000000" w:rsidDel="00000000" w:rsidP="00000000" w:rsidRDefault="00000000" w:rsidRPr="00000000" w14:paraId="00000024">
      <w:pPr>
        <w:spacing w:after="200" w:line="240" w:lineRule="auto"/>
        <w:ind w:left="2160" w:firstLine="0"/>
        <w:rPr/>
      </w:pPr>
      <w:r w:rsidDel="00000000" w:rsidR="00000000" w:rsidRPr="00000000">
        <w:rPr>
          <w:sz w:val="16"/>
          <w:szCs w:val="16"/>
          <w:rtl w:val="0"/>
        </w:rPr>
        <w:t xml:space="preserve">Opportunity for V.P. of Diplomatic Affairs to make recommendations for appointments to shared governance committees as well as an opportunity for reports from any individual involved in a campus-wide committee.</w:t>
      </w:r>
      <w:r w:rsidDel="00000000" w:rsidR="00000000" w:rsidRPr="00000000">
        <w:rPr>
          <w:rtl w:val="0"/>
        </w:rPr>
      </w:r>
    </w:p>
    <w:p w:rsidR="00000000" w:rsidDel="00000000" w:rsidP="00000000" w:rsidRDefault="00000000" w:rsidRPr="00000000" w14:paraId="00000025">
      <w:pPr>
        <w:spacing w:line="240" w:lineRule="auto"/>
        <w:ind w:left="1080" w:firstLine="0"/>
        <w:rPr>
          <w:b w:val="1"/>
          <w:sz w:val="16"/>
          <w:szCs w:val="16"/>
        </w:rPr>
      </w:pPr>
      <w:r w:rsidDel="00000000" w:rsidR="00000000" w:rsidRPr="00000000">
        <w:rPr>
          <w:b w:val="1"/>
          <w:sz w:val="16"/>
          <w:szCs w:val="16"/>
          <w:rtl w:val="0"/>
        </w:rPr>
        <w:t xml:space="preserve">III.03</w:t>
        <w:tab/>
        <w:t xml:space="preserve">Student Body President’s Report</w:t>
      </w:r>
    </w:p>
    <w:p w:rsidR="00000000" w:rsidDel="00000000" w:rsidP="00000000" w:rsidRDefault="00000000" w:rsidRPr="00000000" w14:paraId="00000026">
      <w:pPr>
        <w:spacing w:after="200" w:line="240" w:lineRule="auto"/>
        <w:ind w:left="1440" w:firstLine="720"/>
        <w:rPr>
          <w:b w:val="1"/>
          <w:sz w:val="16"/>
          <w:szCs w:val="16"/>
        </w:rPr>
      </w:pPr>
      <w:r w:rsidDel="00000000" w:rsidR="00000000" w:rsidRPr="00000000">
        <w:rPr>
          <w:sz w:val="16"/>
          <w:szCs w:val="16"/>
          <w:rtl w:val="0"/>
        </w:rPr>
        <w:t xml:space="preserve">This is an opportunity for the Student Body President to report.</w:t>
      </w:r>
      <w:r w:rsidDel="00000000" w:rsidR="00000000" w:rsidRPr="00000000">
        <w:rPr>
          <w:rtl w:val="0"/>
        </w:rPr>
      </w:r>
    </w:p>
    <w:p w:rsidR="00000000" w:rsidDel="00000000" w:rsidP="00000000" w:rsidRDefault="00000000" w:rsidRPr="00000000" w14:paraId="00000027">
      <w:pPr>
        <w:spacing w:line="240" w:lineRule="auto"/>
        <w:ind w:left="1080" w:firstLine="0"/>
        <w:rPr>
          <w:b w:val="1"/>
          <w:sz w:val="16"/>
          <w:szCs w:val="16"/>
        </w:rPr>
      </w:pPr>
      <w:r w:rsidDel="00000000" w:rsidR="00000000" w:rsidRPr="00000000">
        <w:rPr>
          <w:b w:val="1"/>
          <w:sz w:val="16"/>
          <w:szCs w:val="16"/>
          <w:rtl w:val="0"/>
        </w:rPr>
        <w:t xml:space="preserve">III.04</w:t>
        <w:tab/>
        <w:t xml:space="preserve">Standing/Ad-Hoc/Special Committees</w:t>
      </w:r>
    </w:p>
    <w:p w:rsidR="00000000" w:rsidDel="00000000" w:rsidP="00000000" w:rsidRDefault="00000000" w:rsidRPr="00000000" w14:paraId="00000028">
      <w:pPr>
        <w:numPr>
          <w:ilvl w:val="0"/>
          <w:numId w:val="5"/>
        </w:numPr>
        <w:spacing w:line="240" w:lineRule="auto"/>
        <w:ind w:left="2880" w:hanging="360"/>
        <w:rPr>
          <w:sz w:val="16"/>
          <w:szCs w:val="16"/>
        </w:rPr>
      </w:pPr>
      <w:r w:rsidDel="00000000" w:rsidR="00000000" w:rsidRPr="00000000">
        <w:rPr>
          <w:sz w:val="16"/>
          <w:szCs w:val="16"/>
          <w:rtl w:val="0"/>
        </w:rPr>
        <w:t xml:space="preserve">Communications Committee</w:t>
      </w:r>
    </w:p>
    <w:p w:rsidR="00000000" w:rsidDel="00000000" w:rsidP="00000000" w:rsidRDefault="00000000" w:rsidRPr="00000000" w14:paraId="00000029">
      <w:pPr>
        <w:spacing w:line="240" w:lineRule="auto"/>
        <w:rPr>
          <w:sz w:val="16"/>
          <w:szCs w:val="16"/>
        </w:rPr>
      </w:pPr>
      <w:r w:rsidDel="00000000" w:rsidR="00000000" w:rsidRPr="00000000">
        <w:rPr>
          <w:rtl w:val="0"/>
        </w:rPr>
      </w:r>
    </w:p>
    <w:p w:rsidR="00000000" w:rsidDel="00000000" w:rsidP="00000000" w:rsidRDefault="00000000" w:rsidRPr="00000000" w14:paraId="0000002A">
      <w:pPr>
        <w:numPr>
          <w:ilvl w:val="0"/>
          <w:numId w:val="4"/>
        </w:numPr>
        <w:spacing w:after="200" w:line="240" w:lineRule="auto"/>
        <w:ind w:left="1080" w:hanging="720"/>
        <w:rPr>
          <w:sz w:val="16"/>
          <w:szCs w:val="16"/>
        </w:rPr>
      </w:pPr>
      <w:r w:rsidDel="00000000" w:rsidR="00000000" w:rsidRPr="00000000">
        <w:rPr>
          <w:b w:val="1"/>
          <w:sz w:val="16"/>
          <w:szCs w:val="16"/>
          <w:rtl w:val="0"/>
        </w:rPr>
        <w:t xml:space="preserve">Unfinished Business</w:t>
      </w:r>
      <w:r w:rsidDel="00000000" w:rsidR="00000000" w:rsidRPr="00000000">
        <w:rPr>
          <w:rtl w:val="0"/>
        </w:rPr>
      </w:r>
    </w:p>
    <w:p w:rsidR="00000000" w:rsidDel="00000000" w:rsidP="00000000" w:rsidRDefault="00000000" w:rsidRPr="00000000" w14:paraId="0000002B">
      <w:pPr>
        <w:pageBreakBefore w:val="0"/>
        <w:numPr>
          <w:ilvl w:val="0"/>
          <w:numId w:val="4"/>
        </w:numPr>
        <w:spacing w:line="240" w:lineRule="auto"/>
        <w:ind w:left="1080" w:hanging="720"/>
        <w:rPr>
          <w:sz w:val="16"/>
          <w:szCs w:val="16"/>
        </w:rPr>
      </w:pPr>
      <w:r w:rsidDel="00000000" w:rsidR="00000000" w:rsidRPr="00000000">
        <w:rPr>
          <w:b w:val="1"/>
          <w:sz w:val="16"/>
          <w:szCs w:val="16"/>
          <w:rtl w:val="0"/>
        </w:rPr>
        <w:t xml:space="preserve">New Business</w:t>
      </w:r>
      <w:r w:rsidDel="00000000" w:rsidR="00000000" w:rsidRPr="00000000">
        <w:rPr>
          <w:rtl w:val="0"/>
        </w:rPr>
      </w:r>
    </w:p>
    <w:p w:rsidR="00000000" w:rsidDel="00000000" w:rsidP="00000000" w:rsidRDefault="00000000" w:rsidRPr="00000000" w14:paraId="0000002C">
      <w:pPr>
        <w:pageBreakBefore w:val="0"/>
        <w:spacing w:line="240" w:lineRule="auto"/>
        <w:ind w:left="1800" w:hanging="720"/>
        <w:rPr>
          <w:sz w:val="16"/>
          <w:szCs w:val="16"/>
        </w:rPr>
      </w:pPr>
      <w:r w:rsidDel="00000000" w:rsidR="00000000" w:rsidRPr="00000000">
        <w:rPr>
          <w:b w:val="1"/>
          <w:sz w:val="16"/>
          <w:szCs w:val="16"/>
          <w:rtl w:val="0"/>
        </w:rPr>
        <w:t xml:space="preserve">All items under new business are discussion and/or action items. Attachments are available in the ASOCC Office.</w:t>
      </w:r>
      <w:r w:rsidDel="00000000" w:rsidR="00000000" w:rsidRPr="00000000">
        <w:rPr>
          <w:rtl w:val="0"/>
        </w:rPr>
      </w:r>
    </w:p>
    <w:p w:rsidR="00000000" w:rsidDel="00000000" w:rsidP="00000000" w:rsidRDefault="00000000" w:rsidRPr="00000000" w14:paraId="0000002D">
      <w:pPr>
        <w:pageBreakBefore w:val="0"/>
        <w:spacing w:line="240" w:lineRule="auto"/>
        <w:ind w:left="1800" w:hanging="720"/>
        <w:rPr>
          <w:sz w:val="16"/>
          <w:szCs w:val="16"/>
        </w:rPr>
      </w:pPr>
      <w:r w:rsidDel="00000000" w:rsidR="00000000" w:rsidRPr="00000000">
        <w:rPr>
          <w:rtl w:val="0"/>
        </w:rPr>
      </w:r>
    </w:p>
    <w:p w:rsidR="00000000" w:rsidDel="00000000" w:rsidP="00000000" w:rsidRDefault="00000000" w:rsidRPr="00000000" w14:paraId="0000002E">
      <w:pPr>
        <w:tabs>
          <w:tab w:val="left" w:leader="none" w:pos="1800"/>
        </w:tabs>
        <w:spacing w:line="240" w:lineRule="auto"/>
        <w:ind w:left="1800" w:hanging="720"/>
        <w:rPr>
          <w:b w:val="1"/>
          <w:sz w:val="16"/>
          <w:szCs w:val="16"/>
        </w:rPr>
      </w:pPr>
      <w:r w:rsidDel="00000000" w:rsidR="00000000" w:rsidRPr="00000000">
        <w:rPr>
          <w:rtl w:val="0"/>
        </w:rPr>
      </w:r>
    </w:p>
    <w:p w:rsidR="00000000" w:rsidDel="00000000" w:rsidP="00000000" w:rsidRDefault="00000000" w:rsidRPr="00000000" w14:paraId="0000002F">
      <w:pPr>
        <w:spacing w:after="0" w:line="240" w:lineRule="auto"/>
        <w:ind w:left="1800" w:hanging="720"/>
        <w:rPr>
          <w:b w:val="1"/>
          <w:sz w:val="16"/>
          <w:szCs w:val="16"/>
        </w:rPr>
      </w:pPr>
      <w:r w:rsidDel="00000000" w:rsidR="00000000" w:rsidRPr="00000000">
        <w:rPr>
          <w:b w:val="1"/>
          <w:sz w:val="16"/>
          <w:szCs w:val="16"/>
          <w:rtl w:val="0"/>
        </w:rPr>
        <w:t xml:space="preserve">V.01</w:t>
        <w:tab/>
        <w:t xml:space="preserve">Icebreaker</w:t>
      </w:r>
    </w:p>
    <w:p w:rsidR="00000000" w:rsidDel="00000000" w:rsidP="00000000" w:rsidRDefault="00000000" w:rsidRPr="00000000" w14:paraId="00000030">
      <w:pPr>
        <w:spacing w:after="0" w:line="240" w:lineRule="auto"/>
        <w:ind w:left="1800" w:hanging="720"/>
        <w:rPr>
          <w:sz w:val="16"/>
          <w:szCs w:val="16"/>
        </w:rPr>
      </w:pPr>
      <w:r w:rsidDel="00000000" w:rsidR="00000000" w:rsidRPr="00000000">
        <w:rPr>
          <w:b w:val="1"/>
          <w:sz w:val="16"/>
          <w:szCs w:val="16"/>
          <w:rtl w:val="0"/>
        </w:rPr>
        <w:tab/>
      </w:r>
      <w:r w:rsidDel="00000000" w:rsidR="00000000" w:rsidRPr="00000000">
        <w:rPr>
          <w:sz w:val="16"/>
          <w:szCs w:val="16"/>
          <w:rtl w:val="0"/>
        </w:rPr>
        <w:t xml:space="preserve">Student Senators &amp; Executive Board members will participate in an icebreaker.</w:t>
      </w:r>
    </w:p>
    <w:p w:rsidR="00000000" w:rsidDel="00000000" w:rsidP="00000000" w:rsidRDefault="00000000" w:rsidRPr="00000000" w14:paraId="00000031">
      <w:pPr>
        <w:spacing w:after="0" w:line="240" w:lineRule="auto"/>
        <w:ind w:left="1800" w:hanging="720"/>
        <w:rPr>
          <w:sz w:val="16"/>
          <w:szCs w:val="16"/>
        </w:rPr>
      </w:pPr>
      <w:r w:rsidDel="00000000" w:rsidR="00000000" w:rsidRPr="00000000">
        <w:rPr>
          <w:rtl w:val="0"/>
        </w:rPr>
      </w:r>
    </w:p>
    <w:p w:rsidR="00000000" w:rsidDel="00000000" w:rsidP="00000000" w:rsidRDefault="00000000" w:rsidRPr="00000000" w14:paraId="00000032">
      <w:pPr>
        <w:tabs>
          <w:tab w:val="left" w:leader="none" w:pos="1800"/>
        </w:tabs>
        <w:spacing w:line="240" w:lineRule="auto"/>
        <w:ind w:left="1080" w:firstLine="0"/>
        <w:rPr>
          <w:b w:val="1"/>
          <w:sz w:val="16"/>
          <w:szCs w:val="16"/>
        </w:rPr>
      </w:pPr>
      <w:r w:rsidDel="00000000" w:rsidR="00000000" w:rsidRPr="00000000">
        <w:rPr>
          <w:b w:val="1"/>
          <w:sz w:val="16"/>
          <w:szCs w:val="16"/>
          <w:rtl w:val="0"/>
        </w:rPr>
        <w:t xml:space="preserve">V.02</w:t>
        <w:tab/>
        <w:t xml:space="preserve">Communications Committee Appointment</w:t>
      </w:r>
    </w:p>
    <w:p w:rsidR="00000000" w:rsidDel="00000000" w:rsidP="00000000" w:rsidRDefault="00000000" w:rsidRPr="00000000" w14:paraId="00000033">
      <w:pPr>
        <w:spacing w:after="120" w:line="240" w:lineRule="auto"/>
        <w:ind w:left="1800" w:firstLine="0"/>
        <w:rPr>
          <w:b w:val="1"/>
          <w:sz w:val="16"/>
          <w:szCs w:val="16"/>
        </w:rPr>
      </w:pPr>
      <w:r w:rsidDel="00000000" w:rsidR="00000000" w:rsidRPr="00000000">
        <w:rPr>
          <w:sz w:val="16"/>
          <w:szCs w:val="16"/>
          <w:rtl w:val="0"/>
        </w:rPr>
        <w:t xml:space="preserve">Discussion regarding the appointment of Student Senate &amp; Executive Board members to the Communications Committee. Possible appointments to follow. </w:t>
      </w:r>
      <w:r w:rsidDel="00000000" w:rsidR="00000000" w:rsidRPr="00000000">
        <w:rPr>
          <w:rtl w:val="0"/>
        </w:rPr>
      </w:r>
    </w:p>
    <w:p w:rsidR="00000000" w:rsidDel="00000000" w:rsidP="00000000" w:rsidRDefault="00000000" w:rsidRPr="00000000" w14:paraId="00000034">
      <w:pPr>
        <w:tabs>
          <w:tab w:val="left" w:leader="none" w:pos="1800"/>
        </w:tabs>
        <w:spacing w:line="240" w:lineRule="auto"/>
        <w:ind w:left="0" w:firstLine="1080"/>
        <w:rPr>
          <w:b w:val="1"/>
          <w:sz w:val="16"/>
          <w:szCs w:val="16"/>
        </w:rPr>
      </w:pPr>
      <w:r w:rsidDel="00000000" w:rsidR="00000000" w:rsidRPr="00000000">
        <w:rPr>
          <w:b w:val="1"/>
          <w:sz w:val="16"/>
          <w:szCs w:val="16"/>
          <w:rtl w:val="0"/>
        </w:rPr>
        <w:t xml:space="preserve">V.03</w:t>
        <w:tab/>
      </w:r>
      <w:r w:rsidDel="00000000" w:rsidR="00000000" w:rsidRPr="00000000">
        <w:rPr>
          <w:b w:val="1"/>
          <w:sz w:val="16"/>
          <w:szCs w:val="16"/>
          <w:rtl w:val="0"/>
        </w:rPr>
        <w:t xml:space="preserve">2025-2026 Fiscal Affairs Council Open Position Appointments</w:t>
      </w:r>
    </w:p>
    <w:p w:rsidR="00000000" w:rsidDel="00000000" w:rsidP="00000000" w:rsidRDefault="00000000" w:rsidRPr="00000000" w14:paraId="00000035">
      <w:pPr>
        <w:tabs>
          <w:tab w:val="left" w:leader="none" w:pos="1800"/>
        </w:tabs>
        <w:spacing w:line="240" w:lineRule="auto"/>
        <w:ind w:left="0" w:firstLine="1080"/>
        <w:rPr>
          <w:sz w:val="16"/>
          <w:szCs w:val="16"/>
        </w:rPr>
      </w:pPr>
      <w:r w:rsidDel="00000000" w:rsidR="00000000" w:rsidRPr="00000000">
        <w:rPr>
          <w:sz w:val="16"/>
          <w:szCs w:val="16"/>
          <w:rtl w:val="0"/>
        </w:rPr>
        <w:tab/>
      </w:r>
      <w:r w:rsidDel="00000000" w:rsidR="00000000" w:rsidRPr="00000000">
        <w:rPr>
          <w:sz w:val="16"/>
          <w:szCs w:val="16"/>
          <w:rtl w:val="0"/>
        </w:rPr>
        <w:t xml:space="preserve">Discussion regarding the appointment of interviewees to open officer positions within the Fiscal Affairs Council. </w:t>
        <w:tab/>
        <w:tab/>
        <w:t xml:space="preserve">Possible action to follow.</w:t>
      </w:r>
    </w:p>
    <w:p w:rsidR="00000000" w:rsidDel="00000000" w:rsidP="00000000" w:rsidRDefault="00000000" w:rsidRPr="00000000" w14:paraId="00000036">
      <w:pPr>
        <w:tabs>
          <w:tab w:val="left" w:leader="none" w:pos="1800"/>
        </w:tabs>
        <w:spacing w:line="240" w:lineRule="auto"/>
        <w:ind w:left="0" w:firstLine="1080"/>
        <w:rPr>
          <w:sz w:val="16"/>
          <w:szCs w:val="16"/>
        </w:rPr>
      </w:pPr>
      <w:r w:rsidDel="00000000" w:rsidR="00000000" w:rsidRPr="00000000">
        <w:rPr>
          <w:rtl w:val="0"/>
        </w:rPr>
      </w:r>
    </w:p>
    <w:p w:rsidR="00000000" w:rsidDel="00000000" w:rsidP="00000000" w:rsidRDefault="00000000" w:rsidRPr="00000000" w14:paraId="00000037">
      <w:pPr>
        <w:tabs>
          <w:tab w:val="left" w:leader="none" w:pos="1800"/>
        </w:tabs>
        <w:spacing w:line="240" w:lineRule="auto"/>
        <w:ind w:firstLine="1080"/>
        <w:rPr>
          <w:b w:val="1"/>
          <w:sz w:val="16"/>
          <w:szCs w:val="16"/>
        </w:rPr>
      </w:pPr>
      <w:r w:rsidDel="00000000" w:rsidR="00000000" w:rsidRPr="00000000">
        <w:rPr>
          <w:b w:val="1"/>
          <w:sz w:val="16"/>
          <w:szCs w:val="16"/>
          <w:rtl w:val="0"/>
        </w:rPr>
        <w:t xml:space="preserve">V.04</w:t>
        <w:tab/>
        <w:t xml:space="preserve">2025-2026 Participatory Governance Committee Appointments</w:t>
      </w:r>
    </w:p>
    <w:p w:rsidR="00000000" w:rsidDel="00000000" w:rsidP="00000000" w:rsidRDefault="00000000" w:rsidRPr="00000000" w14:paraId="00000038">
      <w:pPr>
        <w:spacing w:after="120" w:line="240" w:lineRule="auto"/>
        <w:ind w:left="1800" w:firstLine="0"/>
        <w:rPr>
          <w:sz w:val="16"/>
          <w:szCs w:val="16"/>
        </w:rPr>
      </w:pPr>
      <w:r w:rsidDel="00000000" w:rsidR="00000000" w:rsidRPr="00000000">
        <w:rPr>
          <w:sz w:val="16"/>
          <w:szCs w:val="16"/>
          <w:rtl w:val="0"/>
        </w:rPr>
        <w:t xml:space="preserve">Discussion regarding the appointment of Student Senate &amp; Executive Board members to their 2025-2026 Participatory Governance Committees. Possible appointments to follow.</w:t>
      </w:r>
    </w:p>
    <w:p w:rsidR="00000000" w:rsidDel="00000000" w:rsidP="00000000" w:rsidRDefault="00000000" w:rsidRPr="00000000" w14:paraId="00000039">
      <w:pPr>
        <w:tabs>
          <w:tab w:val="left" w:leader="none" w:pos="1800"/>
        </w:tabs>
        <w:spacing w:line="240" w:lineRule="auto"/>
        <w:ind w:left="1800" w:hanging="720"/>
        <w:rPr>
          <w:b w:val="1"/>
          <w:sz w:val="16"/>
          <w:szCs w:val="16"/>
        </w:rPr>
      </w:pPr>
      <w:r w:rsidDel="00000000" w:rsidR="00000000" w:rsidRPr="00000000">
        <w:rPr>
          <w:b w:val="1"/>
          <w:sz w:val="16"/>
          <w:szCs w:val="16"/>
          <w:rtl w:val="0"/>
        </w:rPr>
        <w:t xml:space="preserve">V.05</w:t>
        <w:tab/>
        <w:t xml:space="preserve">2025-2026 Student Senate and Executive Board Subcommittee Chair Appointments</w:t>
      </w:r>
    </w:p>
    <w:p w:rsidR="00000000" w:rsidDel="00000000" w:rsidP="00000000" w:rsidRDefault="00000000" w:rsidRPr="00000000" w14:paraId="0000003A">
      <w:pPr>
        <w:tabs>
          <w:tab w:val="left" w:leader="none" w:pos="1800"/>
        </w:tabs>
        <w:spacing w:after="200" w:line="240" w:lineRule="auto"/>
        <w:ind w:left="1800" w:hanging="720"/>
        <w:rPr>
          <w:sz w:val="16"/>
          <w:szCs w:val="16"/>
        </w:rPr>
      </w:pPr>
      <w:r w:rsidDel="00000000" w:rsidR="00000000" w:rsidRPr="00000000">
        <w:rPr>
          <w:b w:val="1"/>
          <w:sz w:val="16"/>
          <w:szCs w:val="16"/>
          <w:rtl w:val="0"/>
        </w:rPr>
        <w:tab/>
      </w:r>
      <w:r w:rsidDel="00000000" w:rsidR="00000000" w:rsidRPr="00000000">
        <w:rPr>
          <w:sz w:val="16"/>
          <w:szCs w:val="16"/>
          <w:rtl w:val="0"/>
        </w:rPr>
        <w:t xml:space="preserve">Discussion regarding the appointment of Student Senate &amp; Executive Board members to chair the Health, Resources, and Environmental Sustainability subcommittees. Possible appointments to follow.</w:t>
      </w:r>
    </w:p>
    <w:p w:rsidR="00000000" w:rsidDel="00000000" w:rsidP="00000000" w:rsidRDefault="00000000" w:rsidRPr="00000000" w14:paraId="0000003B">
      <w:pPr>
        <w:tabs>
          <w:tab w:val="left" w:leader="none" w:pos="1800"/>
        </w:tabs>
        <w:spacing w:after="0" w:line="240" w:lineRule="auto"/>
        <w:ind w:left="1800" w:hanging="720"/>
        <w:rPr>
          <w:b w:val="1"/>
          <w:sz w:val="16"/>
          <w:szCs w:val="16"/>
        </w:rPr>
      </w:pPr>
      <w:r w:rsidDel="00000000" w:rsidR="00000000" w:rsidRPr="00000000">
        <w:rPr>
          <w:b w:val="1"/>
          <w:sz w:val="16"/>
          <w:szCs w:val="16"/>
          <w:rtl w:val="0"/>
        </w:rPr>
        <w:t xml:space="preserve">V.06</w:t>
      </w:r>
      <w:r w:rsidDel="00000000" w:rsidR="00000000" w:rsidRPr="00000000">
        <w:rPr>
          <w:sz w:val="16"/>
          <w:szCs w:val="16"/>
          <w:rtl w:val="0"/>
        </w:rPr>
        <w:tab/>
      </w:r>
      <w:r w:rsidDel="00000000" w:rsidR="00000000" w:rsidRPr="00000000">
        <w:rPr>
          <w:b w:val="1"/>
          <w:sz w:val="16"/>
          <w:szCs w:val="16"/>
          <w:rtl w:val="0"/>
        </w:rPr>
        <w:t xml:space="preserve">Voter Registration Subcommittee</w:t>
      </w:r>
    </w:p>
    <w:p w:rsidR="00000000" w:rsidDel="00000000" w:rsidP="00000000" w:rsidRDefault="00000000" w:rsidRPr="00000000" w14:paraId="0000003C">
      <w:pPr>
        <w:tabs>
          <w:tab w:val="left" w:leader="none" w:pos="1800"/>
        </w:tabs>
        <w:spacing w:after="0" w:line="240" w:lineRule="auto"/>
        <w:ind w:left="1800" w:hanging="720"/>
        <w:rPr>
          <w:sz w:val="16"/>
          <w:szCs w:val="16"/>
        </w:rPr>
      </w:pPr>
      <w:r w:rsidDel="00000000" w:rsidR="00000000" w:rsidRPr="00000000">
        <w:rPr>
          <w:sz w:val="16"/>
          <w:szCs w:val="16"/>
          <w:rtl w:val="0"/>
        </w:rPr>
        <w:tab/>
        <w:t xml:space="preserve">Presentation by Todd Brandt on the possibility of creating and appointing members and a chair to the Voter Registration Subcommittee. Discussion and possible action to follow.</w:t>
      </w:r>
    </w:p>
    <w:p w:rsidR="00000000" w:rsidDel="00000000" w:rsidP="00000000" w:rsidRDefault="00000000" w:rsidRPr="00000000" w14:paraId="0000003D">
      <w:pPr>
        <w:tabs>
          <w:tab w:val="left" w:leader="none" w:pos="1800"/>
        </w:tabs>
        <w:spacing w:after="0" w:line="240" w:lineRule="auto"/>
        <w:ind w:left="1800" w:hanging="720"/>
        <w:rPr>
          <w:sz w:val="16"/>
          <w:szCs w:val="16"/>
        </w:rPr>
      </w:pPr>
      <w:r w:rsidDel="00000000" w:rsidR="00000000" w:rsidRPr="00000000">
        <w:rPr>
          <w:rtl w:val="0"/>
        </w:rPr>
      </w:r>
    </w:p>
    <w:p w:rsidR="00000000" w:rsidDel="00000000" w:rsidP="00000000" w:rsidRDefault="00000000" w:rsidRPr="00000000" w14:paraId="0000003E">
      <w:pPr>
        <w:pageBreakBefore w:val="0"/>
        <w:numPr>
          <w:ilvl w:val="0"/>
          <w:numId w:val="4"/>
        </w:numPr>
        <w:spacing w:line="240" w:lineRule="auto"/>
        <w:ind w:left="1080" w:hanging="720"/>
        <w:rPr>
          <w:sz w:val="16"/>
          <w:szCs w:val="16"/>
        </w:rPr>
      </w:pPr>
      <w:r w:rsidDel="00000000" w:rsidR="00000000" w:rsidRPr="00000000">
        <w:rPr>
          <w:b w:val="1"/>
          <w:sz w:val="16"/>
          <w:szCs w:val="16"/>
          <w:rtl w:val="0"/>
        </w:rPr>
        <w:t xml:space="preserve">Public Forum Two</w:t>
      </w:r>
      <w:r w:rsidDel="00000000" w:rsidR="00000000" w:rsidRPr="00000000">
        <w:rPr>
          <w:rtl w:val="0"/>
        </w:rPr>
      </w:r>
    </w:p>
    <w:p w:rsidR="00000000" w:rsidDel="00000000" w:rsidP="00000000" w:rsidRDefault="00000000" w:rsidRPr="00000000" w14:paraId="0000003F">
      <w:pPr>
        <w:pageBreakBefore w:val="0"/>
        <w:spacing w:line="240" w:lineRule="auto"/>
        <w:ind w:left="1080" w:firstLine="0"/>
        <w:rPr>
          <w:sz w:val="16"/>
          <w:szCs w:val="16"/>
        </w:rPr>
      </w:pPr>
      <w:r w:rsidDel="00000000" w:rsidR="00000000" w:rsidRPr="00000000">
        <w:rPr>
          <w:sz w:val="16"/>
          <w:szCs w:val="16"/>
          <w:rtl w:val="0"/>
        </w:rPr>
        <w:t xml:space="preserve">This time is reserved for members of the public to address the Student Senate on issues on or not already appearing on the agenda. A limit of five (5) minutes per speaker and fifteen (15) minutes per topic will be enforced. This is not a period of discussion for the Student Senate; however, the Student Senate President may respond to specific questions and concerns made by the public. </w:t>
      </w:r>
    </w:p>
    <w:p w:rsidR="00000000" w:rsidDel="00000000" w:rsidP="00000000" w:rsidRDefault="00000000" w:rsidRPr="00000000" w14:paraId="00000040">
      <w:pPr>
        <w:pageBreakBefore w:val="0"/>
        <w:numPr>
          <w:ilvl w:val="0"/>
          <w:numId w:val="4"/>
        </w:numPr>
        <w:spacing w:before="200" w:line="240" w:lineRule="auto"/>
        <w:ind w:left="1080" w:hanging="720"/>
        <w:rPr>
          <w:sz w:val="16"/>
          <w:szCs w:val="16"/>
        </w:rPr>
      </w:pPr>
      <w:r w:rsidDel="00000000" w:rsidR="00000000" w:rsidRPr="00000000">
        <w:rPr>
          <w:b w:val="1"/>
          <w:sz w:val="16"/>
          <w:szCs w:val="16"/>
          <w:rtl w:val="0"/>
        </w:rPr>
        <w:t xml:space="preserve">General SGOCC Reports</w:t>
      </w:r>
      <w:r w:rsidDel="00000000" w:rsidR="00000000" w:rsidRPr="00000000">
        <w:rPr>
          <w:rtl w:val="0"/>
        </w:rPr>
      </w:r>
    </w:p>
    <w:p w:rsidR="00000000" w:rsidDel="00000000" w:rsidP="00000000" w:rsidRDefault="00000000" w:rsidRPr="00000000" w14:paraId="00000041">
      <w:pPr>
        <w:pageBreakBefore w:val="0"/>
        <w:spacing w:line="240" w:lineRule="auto"/>
        <w:ind w:left="1080" w:firstLine="0"/>
        <w:rPr>
          <w:sz w:val="16"/>
          <w:szCs w:val="16"/>
        </w:rPr>
      </w:pPr>
      <w:r w:rsidDel="00000000" w:rsidR="00000000" w:rsidRPr="00000000">
        <w:rPr>
          <w:b w:val="1"/>
          <w:sz w:val="16"/>
          <w:szCs w:val="16"/>
          <w:rtl w:val="0"/>
        </w:rPr>
        <w:t xml:space="preserve">VII.01</w:t>
        <w:tab/>
        <w:t xml:space="preserve">Advisors’ Report (Limited to 2 minutes per report)</w:t>
      </w:r>
      <w:r w:rsidDel="00000000" w:rsidR="00000000" w:rsidRPr="00000000">
        <w:rPr>
          <w:rtl w:val="0"/>
        </w:rPr>
      </w:r>
    </w:p>
    <w:p w:rsidR="00000000" w:rsidDel="00000000" w:rsidP="00000000" w:rsidRDefault="00000000" w:rsidRPr="00000000" w14:paraId="00000042">
      <w:pPr>
        <w:pageBreakBefore w:val="0"/>
        <w:spacing w:line="240" w:lineRule="auto"/>
        <w:ind w:left="1080" w:firstLine="0"/>
        <w:rPr>
          <w:b w:val="1"/>
          <w:sz w:val="16"/>
          <w:szCs w:val="16"/>
        </w:rPr>
      </w:pPr>
      <w:r w:rsidDel="00000000" w:rsidR="00000000" w:rsidRPr="00000000">
        <w:rPr>
          <w:b w:val="1"/>
          <w:sz w:val="16"/>
          <w:szCs w:val="16"/>
          <w:rtl w:val="0"/>
        </w:rPr>
        <w:t xml:space="preserve">VII.02</w:t>
        <w:tab/>
        <w:t xml:space="preserve">Board, Officer, and Staff Reports (Limited to 2 minutes per person)</w:t>
      </w:r>
    </w:p>
    <w:p w:rsidR="00000000" w:rsidDel="00000000" w:rsidP="00000000" w:rsidRDefault="00000000" w:rsidRPr="00000000" w14:paraId="00000043">
      <w:pPr>
        <w:numPr>
          <w:ilvl w:val="0"/>
          <w:numId w:val="4"/>
        </w:numPr>
        <w:spacing w:before="200" w:line="240" w:lineRule="auto"/>
        <w:ind w:left="1080" w:hanging="720"/>
        <w:rPr>
          <w:sz w:val="16"/>
          <w:szCs w:val="16"/>
        </w:rPr>
      </w:pPr>
      <w:r w:rsidDel="00000000" w:rsidR="00000000" w:rsidRPr="00000000">
        <w:rPr>
          <w:b w:val="1"/>
          <w:sz w:val="16"/>
          <w:szCs w:val="16"/>
          <w:rtl w:val="0"/>
        </w:rPr>
        <w:t xml:space="preserve">Adjournment </w:t>
      </w:r>
      <w:r w:rsidDel="00000000" w:rsidR="00000000" w:rsidRPr="00000000">
        <w:rPr>
          <w:rtl w:val="0"/>
        </w:rPr>
      </w:r>
    </w:p>
    <w:p w:rsidR="00000000" w:rsidDel="00000000" w:rsidP="00000000" w:rsidRDefault="00000000" w:rsidRPr="00000000" w14:paraId="00000044">
      <w:pPr>
        <w:spacing w:before="200" w:line="240" w:lineRule="auto"/>
        <w:rPr>
          <w:b w:val="1"/>
          <w:sz w:val="16"/>
          <w:szCs w:val="16"/>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2">
    <w:lvl w:ilvl="0">
      <w:start w:val="1"/>
      <w:numFmt w:val="bullet"/>
      <w:lvlText w:val="●"/>
      <w:lvlJc w:val="left"/>
      <w:pPr>
        <w:ind w:left="2880" w:hanging="360"/>
      </w:pPr>
      <w:rPr>
        <w:rFonts w:ascii="Noto Sans Symbols" w:cs="Noto Sans Symbols" w:eastAsia="Noto Sans Symbols" w:hAnsi="Noto Sans Symbols"/>
        <w:sz w:val="14"/>
        <w:szCs w:val="14"/>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3">
    <w:lvl w:ilvl="0">
      <w:start w:val="1"/>
      <w:numFmt w:val="bullet"/>
      <w:lvlText w:val="●"/>
      <w:lvlJc w:val="left"/>
      <w:pPr>
        <w:ind w:left="3600" w:hanging="360"/>
      </w:pPr>
      <w:rPr>
        <w:sz w:val="16"/>
        <w:szCs w:val="16"/>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4">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line="48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ccconfer.zoom.us/j/478996167" TargetMode="External"/><Relationship Id="rId8" Type="http://schemas.openxmlformats.org/officeDocument/2006/relationships/hyperlink" Target="https://urldefense.proofpoint.com/v2/url?u=https-3A__nam10.safelinks.protection.outlook.com_-3Furl-3Dhttp-253A-252F-252Fbit.ly-252FASOCCMeetings-26data-3D04-257C01-257Cdzhao4-2540student.cccd.edu-257C446d02d714644555fdd708d8bf02273e-257Cee57f5551d704a8b8edac0f4071a4458-257C0-257C0-257C637469363265089524-257CUnknown-257CTWFpbGZsb3d8eyJWIjoiMC4wLjAwMDAiLCJQIjoiV2luMzIiLCJBTiI6Ik1haWwiLCJXVCI6Mn0-253D-257C1000-26sdata-3DRlVTcYvwPzmZgvyj0Xd3sVXZri8tk3XgEyedjOq2I8k-253D-26reserved-3D0&amp;d=DwMGaQ&amp;c=fH4LSaxSgjWoCqli9ejpOKSimqfdcqwvdi9ZfjV67eI&amp;r=zeh1pB9zlf5Q6cyPoV-xgeUYRhIS4mUBI0QYdrP2e4U&amp;m=yd06KJUGMWyF90eYMMvTlR3BHaOyFUynVvF10VWzYuA&amp;s=3KE4O4WpP80bFLCKJDPvQKupaMKAk4c62NWRRSGjmA8&amp;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e5sySRo2u+JZWn0WceuR2/euEg==">CgMxLjA4AHIhMXE5REotajA0STlpbzJYSkRacEJNR2JXcnEtOWtJQmcz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