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October 1,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Volunteer Team and Orange and Blue Spirit Crew Recruitment Update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Discussion, updates, and overview of the CLC sub-committees.  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          Fall 2025 Science Night Event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 Life     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Committee branch. 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O8lNkFcBI99pYpGsRzNc5aoqFA==">CgMxLjA4AHIhMUNIX1VzWmV3ZTBlUVN5QkVRT1ZBTnJKaHpYRlJRbkpi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