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-webkit-standard" w:cs="-webkit-standard" w:eastAsia="-webkit-standard" w:hAnsi="-webkit-standard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Associated Students of Orange Coast College (ASOCC)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-webkit-standard" w:cs="-webkit-standard" w:eastAsia="-webkit-standard" w:hAnsi="-webkit-standard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Student Government of Orange Coast College (SGOCC)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440" w:right="144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Inter-Club Council</w:t>
      </w:r>
    </w:p>
    <w:p w:rsidR="00000000" w:rsidDel="00000000" w:rsidP="00000000" w:rsidRDefault="00000000" w:rsidRPr="00000000" w14:paraId="00000004">
      <w:pPr>
        <w:ind w:left="1440" w:right="144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MEETING AGENDA</w:t>
      </w:r>
    </w:p>
    <w:p w:rsidR="00000000" w:rsidDel="00000000" w:rsidP="00000000" w:rsidRDefault="00000000" w:rsidRPr="00000000" w14:paraId="00000005">
      <w:pPr>
        <w:ind w:left="1440" w:right="144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Tuesday, November 12, 2024; 11:00  a.m.</w:t>
      </w:r>
    </w:p>
    <w:p w:rsidR="00000000" w:rsidDel="00000000" w:rsidP="00000000" w:rsidRDefault="00000000" w:rsidRPr="00000000" w14:paraId="00000006">
      <w:pPr>
        <w:ind w:left="1440" w:right="144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2701 Fairview Road</w:t>
      </w:r>
    </w:p>
    <w:p w:rsidR="00000000" w:rsidDel="00000000" w:rsidP="00000000" w:rsidRDefault="00000000" w:rsidRPr="00000000" w14:paraId="00000007">
      <w:pPr>
        <w:ind w:left="1440" w:right="144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Student Union Building, Room SU 216</w:t>
      </w:r>
    </w:p>
    <w:p w:rsidR="00000000" w:rsidDel="00000000" w:rsidP="00000000" w:rsidRDefault="00000000" w:rsidRPr="00000000" w14:paraId="00000008">
      <w:pPr>
        <w:ind w:left="1440" w:right="144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Costa Mesa, CA 92626</w:t>
      </w:r>
    </w:p>
    <w:p w:rsidR="00000000" w:rsidDel="00000000" w:rsidP="00000000" w:rsidRDefault="00000000" w:rsidRPr="00000000" w14:paraId="00000009">
      <w:pPr>
        <w:spacing w:after="240" w:line="240" w:lineRule="auto"/>
        <w:ind w:left="1440" w:right="144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(714) 432-5730</w:t>
      </w:r>
    </w:p>
    <w:p w:rsidR="00000000" w:rsidDel="00000000" w:rsidP="00000000" w:rsidRDefault="00000000" w:rsidRPr="00000000" w14:paraId="0000000A">
      <w:pPr>
        <w:spacing w:line="240" w:lineRule="auto"/>
        <w:ind w:left="1440" w:right="144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ASOCC meetings are accessible both in-person in the Student Union and via Zoom. Video Conferencing &amp; Call-In Information:</w:t>
      </w:r>
    </w:p>
    <w:p w:rsidR="00000000" w:rsidDel="00000000" w:rsidP="00000000" w:rsidRDefault="00000000" w:rsidRPr="00000000" w14:paraId="0000000B">
      <w:pPr>
        <w:spacing w:line="240" w:lineRule="auto"/>
        <w:ind w:left="1440" w:right="144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Zoom Video Conferencing Web Address: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https://bit.ly/ASOCCMeetings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1440" w:right="144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Or Telephone Call-In Information: +1 669 900 6833 (US Toll)</w:t>
      </w:r>
    </w:p>
    <w:p w:rsidR="00000000" w:rsidDel="00000000" w:rsidP="00000000" w:rsidRDefault="00000000" w:rsidRPr="00000000" w14:paraId="0000000D">
      <w:pPr>
        <w:spacing w:after="200" w:line="240" w:lineRule="auto"/>
        <w:ind w:left="1440" w:right="144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Meeting ID: 955 3721 2182</w:t>
      </w:r>
    </w:p>
    <w:p w:rsidR="00000000" w:rsidDel="00000000" w:rsidP="00000000" w:rsidRDefault="00000000" w:rsidRPr="00000000" w14:paraId="0000000E">
      <w:pPr>
        <w:spacing w:after="20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NOTICE IS HEREBY GIVEN that Inter-Club Council will hold a meeting on Tuesday, November 12, 2024, 11:00 a.m. Pursuant to the Government Code Section 54955 and 54954.2(b) (3), the Inter-Club Council may adjourn, reconvene, and re-adjourn from time to time, as may be necessary to transact business. Unfinished items on the agenda may be trailed to the following meeting pending the approval of the Inter-Club Council. Those wishing to address the Inter-Club Council shall be present during the public forum and express their concern. The Inter-Club Council reserves the right to modify the order of items on this agenda. For further information, please contact Inter-Club Council President Sue Nguyen at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tnguyen4966@student.cccd.edu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spacing w:line="240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Organizational Items</w:t>
      </w:r>
    </w:p>
    <w:p w:rsidR="00000000" w:rsidDel="00000000" w:rsidP="00000000" w:rsidRDefault="00000000" w:rsidRPr="00000000" w14:paraId="00000010">
      <w:pPr>
        <w:numPr>
          <w:ilvl w:val="1"/>
          <w:numId w:val="7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1"/>
          <w:numId w:val="7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Roll Call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1"/>
          <w:numId w:val="7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Opportunity for Pledge of Allegiance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7"/>
        </w:numPr>
        <w:spacing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line="240" w:lineRule="auto"/>
        <w:ind w:left="36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Public Forum</w:t>
      </w:r>
    </w:p>
    <w:p w:rsidR="00000000" w:rsidDel="00000000" w:rsidP="00000000" w:rsidRDefault="00000000" w:rsidRPr="00000000" w14:paraId="00000016">
      <w:pPr>
        <w:spacing w:after="200" w:line="240" w:lineRule="auto"/>
        <w:ind w:left="3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This time is reserved for members of the public to address the Inter-Club Council issues on or not already appearing on the agenda. A limit of 5 minutes per speaker and 15 minutes per topic will be enforced. This is not a period of discussion for the Inter-Club Council, however, the Inter-Club Council President may respond to specific questions and concerns made by the public.</w:t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spacing w:after="200" w:line="240" w:lineRule="auto"/>
        <w:ind w:left="36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Reports</w:t>
      </w:r>
    </w:p>
    <w:p w:rsidR="00000000" w:rsidDel="00000000" w:rsidP="00000000" w:rsidRDefault="00000000" w:rsidRPr="00000000" w14:paraId="00000018">
      <w:pPr>
        <w:spacing w:line="240" w:lineRule="auto"/>
        <w:ind w:left="36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III.01 Student Senate and Executive Board Report</w:t>
      </w:r>
    </w:p>
    <w:p w:rsidR="00000000" w:rsidDel="00000000" w:rsidP="00000000" w:rsidRDefault="00000000" w:rsidRPr="00000000" w14:paraId="00000019">
      <w:pPr>
        <w:spacing w:line="240" w:lineRule="auto"/>
        <w:ind w:left="3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This is an opportunity for the Inter-Club Council President to report.</w:t>
      </w:r>
    </w:p>
    <w:p w:rsidR="00000000" w:rsidDel="00000000" w:rsidP="00000000" w:rsidRDefault="00000000" w:rsidRPr="00000000" w14:paraId="0000001A">
      <w:pPr>
        <w:spacing w:after="20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200" w:line="240" w:lineRule="auto"/>
        <w:ind w:left="36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Unfinished Business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line="240" w:lineRule="auto"/>
        <w:ind w:left="36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New Business</w:t>
      </w:r>
    </w:p>
    <w:p w:rsidR="00000000" w:rsidDel="00000000" w:rsidP="00000000" w:rsidRDefault="00000000" w:rsidRPr="00000000" w14:paraId="0000001D">
      <w:pPr>
        <w:spacing w:line="240" w:lineRule="auto"/>
        <w:ind w:left="405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All items under new business are discussion and/or action items. Attachments are available in the ASOCC Office.</w:t>
      </w:r>
    </w:p>
    <w:p w:rsidR="00000000" w:rsidDel="00000000" w:rsidP="00000000" w:rsidRDefault="00000000" w:rsidRPr="00000000" w14:paraId="0000001E">
      <w:pPr>
        <w:spacing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firstLine="72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left="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V.01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Ice Breaker</w:t>
      </w:r>
    </w:p>
    <w:p w:rsidR="00000000" w:rsidDel="00000000" w:rsidP="00000000" w:rsidRDefault="00000000" w:rsidRPr="00000000" w14:paraId="00000022">
      <w:pPr>
        <w:spacing w:line="240" w:lineRule="auto"/>
        <w:ind w:left="144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Inter-Club Council officers will engage in an icebreaker activity led by Maxwell Marinescu.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ind w:left="144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ind w:firstLine="72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V.02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Student Club and Organization Registration(s) Consent Calendar</w:t>
      </w:r>
    </w:p>
    <w:p w:rsidR="00000000" w:rsidDel="00000000" w:rsidP="00000000" w:rsidRDefault="00000000" w:rsidRPr="00000000" w14:paraId="00000025">
      <w:pPr>
        <w:spacing w:line="240" w:lineRule="auto"/>
        <w:ind w:left="144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single motion may adopt student club and organization registrations on the Consent Calendar. See Attachment I – Student Club and Organization Registrations.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ind w:left="2160" w:hanging="72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ind w:left="1440" w:hanging="720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V.03</w:t>
        <w:tab/>
        <w:t xml:space="preserve">Student Club and Organizations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Special Event(s) Applications</w:t>
      </w:r>
    </w:p>
    <w:p w:rsidR="00000000" w:rsidDel="00000000" w:rsidP="00000000" w:rsidRDefault="00000000" w:rsidRPr="00000000" w14:paraId="00000028">
      <w:pPr>
        <w:spacing w:line="240" w:lineRule="auto"/>
        <w:ind w:left="1440" w:hanging="720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Student Club and Organization Special Events on the Consent Calendar may be adopted by a single motion. See Attachment II - Student Club and Organization Special Events Applications. </w:t>
      </w:r>
    </w:p>
    <w:p w:rsidR="00000000" w:rsidDel="00000000" w:rsidP="00000000" w:rsidRDefault="00000000" w:rsidRPr="00000000" w14:paraId="00000029">
      <w:pPr>
        <w:spacing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ind w:left="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V.04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Fall 2024 Coast Day </w:t>
      </w:r>
    </w:p>
    <w:p w:rsidR="00000000" w:rsidDel="00000000" w:rsidP="00000000" w:rsidRDefault="00000000" w:rsidRPr="00000000" w14:paraId="0000002B">
      <w:pPr>
        <w:spacing w:line="240" w:lineRule="auto"/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and possible action regarding the planning of the Fall 2024 Coast Day.</w:t>
      </w:r>
    </w:p>
    <w:p w:rsidR="00000000" w:rsidDel="00000000" w:rsidP="00000000" w:rsidRDefault="00000000" w:rsidRPr="00000000" w14:paraId="0000002C">
      <w:pPr>
        <w:spacing w:line="240" w:lineRule="auto"/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ind w:left="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V.05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Inter-Club Council End of the Semester Luncheon </w:t>
      </w:r>
    </w:p>
    <w:p w:rsidR="00000000" w:rsidDel="00000000" w:rsidP="00000000" w:rsidRDefault="00000000" w:rsidRPr="00000000" w14:paraId="0000002E">
      <w:pPr>
        <w:spacing w:line="240" w:lineRule="auto"/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and possible action regarding the planning of the Inter-Club Council End of the Semester Luncheon.</w:t>
      </w:r>
    </w:p>
    <w:p w:rsidR="00000000" w:rsidDel="00000000" w:rsidP="00000000" w:rsidRDefault="00000000" w:rsidRPr="00000000" w14:paraId="0000002F">
      <w:pPr>
        <w:spacing w:line="240" w:lineRule="auto"/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V.06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CCCSAA Recap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720"/>
        </w:tabs>
        <w:spacing w:after="200" w:line="240" w:lineRule="auto"/>
        <w:ind w:left="1440" w:hanging="720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Presentation and discussion of the key takeaways and experience of the Fall 2024 CCCSAA Conference.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8"/>
        </w:numPr>
        <w:spacing w:before="240" w:line="240" w:lineRule="auto"/>
        <w:ind w:left="36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Public Forum Two</w:t>
      </w:r>
    </w:p>
    <w:p w:rsidR="00000000" w:rsidDel="00000000" w:rsidP="00000000" w:rsidRDefault="00000000" w:rsidRPr="00000000" w14:paraId="00000033">
      <w:pPr>
        <w:spacing w:line="240" w:lineRule="auto"/>
        <w:ind w:left="3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This time is reserved for members of the public to address the Inter-Club Council on issues on or not already appearing on the agenda. A limit of 5 minutes per speaker and 15 minutes per topic will be enforced. This is not a period of discussion for the Inter-Club Council, however, the Inter-Club Council President may respond to specific questions and concerns made by the public.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spacing w:before="240" w:line="240" w:lineRule="auto"/>
        <w:ind w:left="36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General SGOCC Reports</w:t>
      </w:r>
    </w:p>
    <w:p w:rsidR="00000000" w:rsidDel="00000000" w:rsidP="00000000" w:rsidRDefault="00000000" w:rsidRPr="00000000" w14:paraId="00000035">
      <w:pPr>
        <w:spacing w:line="240" w:lineRule="auto"/>
        <w:ind w:firstLine="720"/>
        <w:rPr>
          <w:rFonts w:ascii="-webkit-standard" w:cs="-webkit-standard" w:eastAsia="-webkit-standard" w:hAnsi="-webkit-standard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VII.01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Advisors’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00" w:line="240" w:lineRule="auto"/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VII.02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Board, Officer, and Staff Reports (Limited to 2 minutes per person)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spacing w:line="240" w:lineRule="auto"/>
        <w:ind w:left="36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Adjournment</w:t>
      </w:r>
    </w:p>
    <w:p w:rsidR="00000000" w:rsidDel="00000000" w:rsidP="00000000" w:rsidRDefault="00000000" w:rsidRPr="00000000" w14:paraId="00000038">
      <w:pPr>
        <w:spacing w:line="240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Attachment I – Student Club and Organization Registration(s)</w:t>
      </w:r>
    </w:p>
    <w:p w:rsidR="00000000" w:rsidDel="00000000" w:rsidP="00000000" w:rsidRDefault="00000000" w:rsidRPr="00000000" w14:paraId="00000049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pPr w:leftFromText="180" w:rightFromText="180" w:topFromText="180" w:bottomFromText="180" w:vertAnchor="margin" w:horzAnchor="margin" w:tblpX="-420" w:tblpY="465"/>
            <w:tblW w:w="1098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595"/>
            <w:gridCol w:w="8385"/>
            <w:tblGridChange w:id="0">
              <w:tblGrid>
                <w:gridCol w:w="2595"/>
                <w:gridCol w:w="8385"/>
              </w:tblGrid>
            </w:tblGridChange>
          </w:tblGrid>
          <w:tr>
            <w:trPr>
              <w:cantSplit w:val="0"/>
              <w:trHeight w:val="340" w:hRule="atLeast"/>
              <w:tblHeader w:val="0"/>
            </w:trPr>
            <w:tc>
              <w:tcPr/>
              <w:p w:rsidR="00000000" w:rsidDel="00000000" w:rsidP="00000000" w:rsidRDefault="00000000" w:rsidRPr="00000000" w14:paraId="0000004A">
                <w:pPr>
                  <w:spacing w:line="36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rtl w:val="0"/>
                  </w:rPr>
                  <w:t xml:space="preserve">NAME OF CLUB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B">
                <w:pPr>
                  <w:spacing w:line="360" w:lineRule="auto"/>
                  <w:rPr>
                    <w:rFonts w:ascii="Times New Roman" w:cs="Times New Roman" w:eastAsia="Times New Roman" w:hAnsi="Times New Roman"/>
                    <w:b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rtl w:val="0"/>
                  </w:rPr>
                  <w:t xml:space="preserve">DESCRIPTION &amp; DETAILS</w:t>
                </w:r>
              </w:p>
            </w:tc>
          </w:tr>
          <w:tr>
            <w:trPr>
              <w:cantSplit w:val="1"/>
              <w:trHeight w:val="339.8399999999999" w:hRule="atLeast"/>
              <w:tblHeader w:val="0"/>
            </w:trPr>
            <w:tc>
              <w:tcPr/>
              <w:p w:rsidR="00000000" w:rsidDel="00000000" w:rsidP="00000000" w:rsidRDefault="00000000" w:rsidRPr="00000000" w14:paraId="0000004C">
                <w:pPr>
                  <w:spacing w:line="36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Seamanship Club</w:t>
                </w:r>
              </w:p>
            </w:tc>
            <w:tc>
              <w:tcPr/>
              <w:p w:rsidR="00000000" w:rsidDel="00000000" w:rsidP="00000000" w:rsidRDefault="00000000" w:rsidRPr="00000000" w14:paraId="0000004D">
                <w:pPr>
                  <w:spacing w:line="36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Personal growth, Career exploration</w:t>
                </w:r>
              </w:p>
              <w:p w:rsidR="00000000" w:rsidDel="00000000" w:rsidP="00000000" w:rsidRDefault="00000000" w:rsidRPr="00000000" w14:paraId="0000004E">
                <w:pPr>
                  <w:spacing w:line="36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Community service: Many clubs participate in volunteer and community service activities.</w:t>
                </w:r>
              </w:p>
              <w:p w:rsidR="00000000" w:rsidDel="00000000" w:rsidP="00000000" w:rsidRDefault="00000000" w:rsidRPr="00000000" w14:paraId="0000004F">
                <w:pPr>
                  <w:spacing w:line="36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Skill development, provide opportunities to network with faculty and other students.</w:t>
                </w:r>
              </w:p>
              <w:p w:rsidR="00000000" w:rsidDel="00000000" w:rsidP="00000000" w:rsidRDefault="00000000" w:rsidRPr="00000000" w14:paraId="00000050">
                <w:pPr>
                  <w:spacing w:line="36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provide opportunities for leadership development.</w:t>
                </w:r>
              </w:p>
              <w:p w:rsidR="00000000" w:rsidDel="00000000" w:rsidP="00000000" w:rsidRDefault="00000000" w:rsidRPr="00000000" w14:paraId="00000051">
                <w:pPr>
                  <w:spacing w:line="36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students gain new perspectives on ideas and skills.</w:t>
                </w:r>
              </w:p>
              <w:p w:rsidR="00000000" w:rsidDel="00000000" w:rsidP="00000000" w:rsidRDefault="00000000" w:rsidRPr="00000000" w14:paraId="00000052">
                <w:pPr>
                  <w:spacing w:line="36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Respecting others,</w:t>
                </w:r>
              </w:p>
              <w:p w:rsidR="00000000" w:rsidDel="00000000" w:rsidP="00000000" w:rsidRDefault="00000000" w:rsidRPr="00000000" w14:paraId="00000053">
                <w:pPr>
                  <w:spacing w:line="36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help students collaborate with students from different social backgrounds. </w:t>
                </w:r>
              </w:p>
            </w:tc>
          </w:tr>
        </w:tbl>
      </w:sdtContent>
    </w:sdt>
    <w:p w:rsidR="00000000" w:rsidDel="00000000" w:rsidP="00000000" w:rsidRDefault="00000000" w:rsidRPr="00000000" w14:paraId="00000054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Attachment II  – Student Club and Organization Special Events Applications</w:t>
      </w:r>
    </w:p>
    <w:p w:rsidR="00000000" w:rsidDel="00000000" w:rsidP="00000000" w:rsidRDefault="00000000" w:rsidRPr="00000000" w14:paraId="00000056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1"/>
      </w:sdtPr>
      <w:sdtContent>
        <w:tbl>
          <w:tblPr>
            <w:tblStyle w:val="Table2"/>
            <w:tblW w:w="10785.0" w:type="dxa"/>
            <w:jc w:val="left"/>
            <w:tblInd w:w="-585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600"/>
          </w:tblPr>
          <w:tblGrid>
            <w:gridCol w:w="2250"/>
            <w:gridCol w:w="2190"/>
            <w:gridCol w:w="3165"/>
            <w:gridCol w:w="3180"/>
            <w:tblGridChange w:id="0">
              <w:tblGrid>
                <w:gridCol w:w="2250"/>
                <w:gridCol w:w="2190"/>
                <w:gridCol w:w="3165"/>
                <w:gridCol w:w="3180"/>
              </w:tblGrid>
            </w:tblGridChange>
          </w:tblGrid>
          <w:tr>
            <w:trPr>
              <w:cantSplit w:val="0"/>
              <w:trHeight w:val="983.93554687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7">
                <w:pPr>
                  <w:spacing w:line="36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rtl w:val="0"/>
                  </w:rPr>
                  <w:t xml:space="preserve">NAME OF CLUB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8">
                <w:pPr>
                  <w:spacing w:line="36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rtl w:val="0"/>
                  </w:rPr>
                  <w:t xml:space="preserve">NAME OF EVENT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59">
                <w:pPr>
                  <w:spacing w:line="360" w:lineRule="auto"/>
                  <w:rPr>
                    <w:rFonts w:ascii="Times New Roman" w:cs="Times New Roman" w:eastAsia="Times New Roman" w:hAnsi="Times New Roman"/>
                    <w:b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rtl w:val="0"/>
                  </w:rPr>
                  <w:t xml:space="preserve">DESCRIPTION OF EVENT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5A">
                <w:pPr>
                  <w:spacing w:line="360" w:lineRule="auto"/>
                  <w:rPr>
                    <w:rFonts w:ascii="Times New Roman" w:cs="Times New Roman" w:eastAsia="Times New Roman" w:hAnsi="Times New Roman"/>
                    <w:b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rtl w:val="0"/>
                  </w:rPr>
                  <w:t xml:space="preserve">DATE + TIME &amp; LOCATION OF EVENT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B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Occ Chess Club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C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OCC Chess Club Social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D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A Chess Social event that is open to students who</w:t>
                </w:r>
              </w:p>
              <w:p w:rsidR="00000000" w:rsidDel="00000000" w:rsidP="00000000" w:rsidRDefault="00000000" w:rsidRPr="00000000" w14:paraId="0000005E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want to play, socialize, and connect with those in their</w:t>
                </w:r>
              </w:p>
              <w:p w:rsidR="00000000" w:rsidDel="00000000" w:rsidP="00000000" w:rsidRDefault="00000000" w:rsidRPr="00000000" w14:paraId="0000005F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community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0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11/22/2024</w:t>
                </w:r>
              </w:p>
              <w:p w:rsidR="00000000" w:rsidDel="00000000" w:rsidP="00000000" w:rsidRDefault="00000000" w:rsidRPr="00000000" w14:paraId="00000061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7:00 - 11:00 PM</w:t>
                </w:r>
              </w:p>
              <w:p w:rsidR="00000000" w:rsidDel="00000000" w:rsidP="00000000" w:rsidRDefault="00000000" w:rsidRPr="00000000" w14:paraId="00000062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Gremlin Garage, Costa Mesa</w:t>
                </w:r>
              </w:p>
              <w:p w:rsidR="00000000" w:rsidDel="00000000" w:rsidP="00000000" w:rsidRDefault="00000000" w:rsidRPr="00000000" w14:paraId="00000063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(3019 Enterprise St, Costa Mesa, CA 92626)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4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Circle K International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5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Annual Thanksgiving Open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6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Thanksgiving social with club members and alumni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7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11/30/2024</w:t>
                </w:r>
              </w:p>
              <w:p w:rsidR="00000000" w:rsidDel="00000000" w:rsidP="00000000" w:rsidRDefault="00000000" w:rsidRPr="00000000" w14:paraId="00000068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2:00 - 5:00 PM</w:t>
                </w:r>
              </w:p>
              <w:p w:rsidR="00000000" w:rsidDel="00000000" w:rsidP="00000000" w:rsidRDefault="00000000" w:rsidRPr="00000000" w14:paraId="00000069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Advisor's house (Off Campus)</w:t>
                </w:r>
              </w:p>
            </w:tc>
          </w:tr>
        </w:tbl>
      </w:sdtContent>
    </w:sdt>
    <w:p w:rsidR="00000000" w:rsidDel="00000000" w:rsidP="00000000" w:rsidRDefault="00000000" w:rsidRPr="00000000" w14:paraId="0000006A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  <w:font w:name="-webkit-standar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4"/>
      <w:numFmt w:val="upperRoman"/>
      <w:lvlText w:val="%1."/>
      <w:lvlJc w:val="righ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5"/>
      <w:numFmt w:val="upperRoman"/>
      <w:lvlText w:val="%1."/>
      <w:lvlJc w:val="righ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7"/>
      <w:numFmt w:val="upperRoman"/>
      <w:lvlText w:val="%1."/>
      <w:lvlJc w:val="righ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2"/>
      <w:numFmt w:val="upperRoman"/>
      <w:lvlText w:val="%1."/>
      <w:lvlJc w:val="righ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">
    <w:lvl w:ilvl="0">
      <w:start w:val="8"/>
      <w:numFmt w:val="upperRoman"/>
      <w:lvlText w:val="%1."/>
      <w:lvlJc w:val="righ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6">
    <w:lvl w:ilvl="0">
      <w:start w:val="1"/>
      <w:numFmt w:val="upperRoman"/>
      <w:lvlText w:val="%1."/>
      <w:lvlJc w:val="right"/>
      <w:pPr>
        <w:ind w:left="0" w:firstLine="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cs="Arial" w:eastAsia="Arial" w:hAnsi="Arial"/>
        <w:b w:val="1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8">
    <w:lvl w:ilvl="0">
      <w:start w:val="6"/>
      <w:numFmt w:val="upperRoman"/>
      <w:lvlText w:val="%1."/>
      <w:lvlJc w:val="righ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9">
    <w:lvl w:ilvl="0">
      <w:start w:val="3"/>
      <w:numFmt w:val="upperRoman"/>
      <w:lvlText w:val="%1."/>
      <w:lvlJc w:val="righ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6754E1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6754E1"/>
    <w:rPr>
      <w:rFonts w:ascii="Segoe UI" w:cs="Segoe UI" w:hAnsi="Segoe UI"/>
      <w:sz w:val="18"/>
      <w:szCs w:val="18"/>
    </w:rPr>
  </w:style>
  <w:style w:type="paragraph" w:styleId="NormalWeb">
    <w:name w:val="Normal (Web)"/>
    <w:basedOn w:val="Normal"/>
    <w:uiPriority w:val="99"/>
    <w:semiHidden w:val="1"/>
    <w:unhideWhenUsed w:val="1"/>
    <w:rsid w:val="008D141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Hyperlink">
    <w:name w:val="Hyperlink"/>
    <w:basedOn w:val="DefaultParagraphFont"/>
    <w:uiPriority w:val="99"/>
    <w:unhideWhenUsed w:val="1"/>
    <w:rsid w:val="00C40E2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C40E21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bit.ly/ASOCCMeetings" TargetMode="External"/><Relationship Id="rId8" Type="http://schemas.openxmlformats.org/officeDocument/2006/relationships/hyperlink" Target="mailto:tnguyen4966@student.ccc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8WrrMfCpPHhHsd478isfEjiZJQ==">CgMxLjAaHwoBMBIaChgICVIUChJ0YWJsZS5mZXhjZGVjNXRyNmcaHwoBMRIaChgICVIUChJ0YWJsZS40YnU4ZGVlY253dTg4AHIhMU5IUC04YUg4WHFieTN5eGhZMWRoVE5fNGxGaHkyb3pW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2020-04-24T00:24:00Z</dcterms:created>
</cp:coreProperties>
</file>